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101A" w14:textId="77777777" w:rsidR="000532D8" w:rsidRPr="007D165A" w:rsidRDefault="000532D8" w:rsidP="008E1585">
      <w:pPr>
        <w:spacing w:line="276" w:lineRule="auto"/>
        <w:rPr>
          <w:color w:val="FF0000"/>
          <w:sz w:val="27"/>
          <w:szCs w:val="27"/>
        </w:rPr>
      </w:pPr>
      <w:r w:rsidRPr="007D165A">
        <w:rPr>
          <w:rFonts w:eastAsia="Andale Sans UI"/>
          <w:noProof/>
          <w:color w:val="FF0000"/>
          <w:kern w:val="3"/>
        </w:rPr>
        <w:drawing>
          <wp:anchor distT="0" distB="0" distL="114300" distR="114300" simplePos="0" relativeHeight="251658240" behindDoc="0" locked="0" layoutInCell="1" allowOverlap="1" wp14:anchorId="3C1D5AE8" wp14:editId="2DA4970C">
            <wp:simplePos x="0" y="0"/>
            <wp:positionH relativeFrom="column">
              <wp:posOffset>2869565</wp:posOffset>
            </wp:positionH>
            <wp:positionV relativeFrom="paragraph">
              <wp:posOffset>99060</wp:posOffset>
            </wp:positionV>
            <wp:extent cx="527685" cy="6565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527685"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D877E" w14:textId="77777777" w:rsidR="000532D8" w:rsidRPr="007D165A" w:rsidRDefault="000532D8" w:rsidP="008E1585">
      <w:pPr>
        <w:spacing w:line="276" w:lineRule="auto"/>
        <w:jc w:val="center"/>
        <w:rPr>
          <w:color w:val="FF0000"/>
          <w:sz w:val="27"/>
          <w:szCs w:val="27"/>
        </w:rPr>
      </w:pPr>
      <w:r w:rsidRPr="007D165A">
        <w:rPr>
          <w:color w:val="FF0000"/>
          <w:sz w:val="27"/>
          <w:szCs w:val="27"/>
        </w:rPr>
        <w:t xml:space="preserve">                                                                                                                                                                  </w:t>
      </w:r>
    </w:p>
    <w:p w14:paraId="2553C2A5" w14:textId="77777777" w:rsidR="000532D8" w:rsidRPr="007D165A" w:rsidRDefault="000532D8" w:rsidP="008E1585">
      <w:pPr>
        <w:spacing w:line="276" w:lineRule="auto"/>
        <w:rPr>
          <w:color w:val="FF0000"/>
          <w:sz w:val="27"/>
          <w:szCs w:val="27"/>
        </w:rPr>
      </w:pPr>
      <w:r w:rsidRPr="007D165A">
        <w:rPr>
          <w:rFonts w:eastAsia="Andale Sans UI"/>
          <w:b/>
          <w:color w:val="FF0000"/>
          <w:kern w:val="3"/>
          <w:sz w:val="28"/>
          <w:szCs w:val="28"/>
          <w:lang w:eastAsia="ja-JP" w:bidi="fa-IR"/>
        </w:rPr>
        <w:t xml:space="preserve">                                             </w:t>
      </w:r>
      <w:r w:rsidRPr="007D165A">
        <w:rPr>
          <w:color w:val="FF0000"/>
          <w:sz w:val="27"/>
          <w:szCs w:val="27"/>
        </w:rPr>
        <w:t xml:space="preserve">                                                                                                                                                                  </w:t>
      </w:r>
    </w:p>
    <w:p w14:paraId="195EED90" w14:textId="77777777" w:rsidR="000532D8" w:rsidRPr="007D165A" w:rsidRDefault="000532D8" w:rsidP="008E1585">
      <w:pPr>
        <w:spacing w:line="276" w:lineRule="auto"/>
        <w:rPr>
          <w:b/>
          <w:color w:val="FF0000"/>
          <w:sz w:val="26"/>
          <w:szCs w:val="20"/>
        </w:rPr>
      </w:pPr>
    </w:p>
    <w:p w14:paraId="69CC7AF0" w14:textId="77777777" w:rsidR="000532D8" w:rsidRPr="004255FB" w:rsidRDefault="000532D8" w:rsidP="008E1585">
      <w:pPr>
        <w:spacing w:line="276" w:lineRule="auto"/>
        <w:jc w:val="center"/>
        <w:rPr>
          <w:b/>
          <w:color w:val="000000" w:themeColor="text1"/>
        </w:rPr>
      </w:pPr>
      <w:r w:rsidRPr="004255FB">
        <w:rPr>
          <w:b/>
          <w:color w:val="000000" w:themeColor="text1"/>
        </w:rPr>
        <w:t>АДМИНИСТРАЦИЯ</w:t>
      </w:r>
    </w:p>
    <w:p w14:paraId="649529EB" w14:textId="77777777" w:rsidR="000532D8" w:rsidRPr="004255FB" w:rsidRDefault="000532D8" w:rsidP="008E1585">
      <w:pPr>
        <w:keepNext/>
        <w:spacing w:line="276" w:lineRule="auto"/>
        <w:jc w:val="center"/>
        <w:outlineLvl w:val="0"/>
        <w:rPr>
          <w:b/>
          <w:color w:val="000000" w:themeColor="text1"/>
        </w:rPr>
      </w:pPr>
      <w:r w:rsidRPr="004255FB">
        <w:rPr>
          <w:b/>
          <w:color w:val="000000" w:themeColor="text1"/>
        </w:rPr>
        <w:t xml:space="preserve">ТОМАРИНСКОГО МУНИЦИПАЛЬНОГО ОКРУГА </w:t>
      </w:r>
    </w:p>
    <w:p w14:paraId="49760951" w14:textId="77777777" w:rsidR="000532D8" w:rsidRPr="004255FB" w:rsidRDefault="000532D8" w:rsidP="008E1585">
      <w:pPr>
        <w:keepNext/>
        <w:spacing w:line="276" w:lineRule="auto"/>
        <w:jc w:val="center"/>
        <w:outlineLvl w:val="0"/>
        <w:rPr>
          <w:b/>
          <w:color w:val="000000" w:themeColor="text1"/>
        </w:rPr>
      </w:pPr>
      <w:r w:rsidRPr="004255FB">
        <w:rPr>
          <w:b/>
          <w:color w:val="000000" w:themeColor="text1"/>
        </w:rPr>
        <w:t xml:space="preserve">САХАЛИНСКОЙ ОБЛАСТИ </w:t>
      </w:r>
    </w:p>
    <w:p w14:paraId="5050464F" w14:textId="77777777" w:rsidR="000532D8" w:rsidRPr="004255FB" w:rsidRDefault="000532D8" w:rsidP="008E1585">
      <w:pPr>
        <w:widowControl w:val="0"/>
        <w:suppressAutoHyphens/>
        <w:autoSpaceDN w:val="0"/>
        <w:spacing w:line="276" w:lineRule="auto"/>
        <w:textAlignment w:val="baseline"/>
        <w:rPr>
          <w:rFonts w:eastAsia="Andale Sans UI"/>
          <w:color w:val="000000" w:themeColor="text1"/>
          <w:kern w:val="3"/>
          <w:lang w:val="de-DE" w:eastAsia="ja-JP" w:bidi="fa-IR"/>
        </w:rPr>
      </w:pPr>
    </w:p>
    <w:p w14:paraId="32A63564" w14:textId="77777777" w:rsidR="000532D8" w:rsidRPr="00792393" w:rsidRDefault="000532D8" w:rsidP="008E1585">
      <w:pPr>
        <w:spacing w:line="276" w:lineRule="auto"/>
        <w:jc w:val="center"/>
        <w:outlineLvl w:val="3"/>
        <w:rPr>
          <w:b/>
          <w:color w:val="000000" w:themeColor="text1"/>
          <w:sz w:val="38"/>
          <w:szCs w:val="20"/>
        </w:rPr>
      </w:pPr>
      <w:r w:rsidRPr="00792393">
        <w:rPr>
          <w:b/>
          <w:color w:val="000000" w:themeColor="text1"/>
          <w:sz w:val="38"/>
          <w:szCs w:val="20"/>
        </w:rPr>
        <w:t>ПОСТАНОВЛЕНИЕ</w:t>
      </w:r>
    </w:p>
    <w:p w14:paraId="2D5B1E5D" w14:textId="77777777" w:rsidR="000532D8" w:rsidRPr="004255FB" w:rsidRDefault="000532D8" w:rsidP="008E1585">
      <w:pPr>
        <w:widowControl w:val="0"/>
        <w:suppressAutoHyphens/>
        <w:autoSpaceDN w:val="0"/>
        <w:spacing w:line="276" w:lineRule="auto"/>
        <w:textAlignment w:val="baseline"/>
        <w:rPr>
          <w:rFonts w:eastAsia="Andale Sans UI"/>
          <w:color w:val="000000" w:themeColor="text1"/>
          <w:kern w:val="3"/>
          <w:lang w:val="de-DE" w:eastAsia="ja-JP" w:bidi="fa-IR"/>
        </w:rPr>
      </w:pPr>
    </w:p>
    <w:p w14:paraId="1BA891E1" w14:textId="3E287F4F" w:rsidR="000532D8" w:rsidRPr="00B96650" w:rsidRDefault="000532D8" w:rsidP="008E1585">
      <w:pPr>
        <w:widowControl w:val="0"/>
        <w:suppressAutoHyphens/>
        <w:autoSpaceDN w:val="0"/>
        <w:spacing w:line="276" w:lineRule="auto"/>
        <w:textAlignment w:val="baseline"/>
        <w:rPr>
          <w:rFonts w:eastAsia="Andale Sans UI"/>
          <w:color w:val="000000" w:themeColor="text1"/>
          <w:kern w:val="3"/>
          <w:u w:val="single"/>
          <w:lang w:eastAsia="ja-JP" w:bidi="fa-IR"/>
        </w:rPr>
      </w:pPr>
      <w:r w:rsidRPr="00B96650">
        <w:rPr>
          <w:rFonts w:eastAsia="Andale Sans UI"/>
          <w:color w:val="000000" w:themeColor="text1"/>
          <w:kern w:val="3"/>
          <w:u w:val="single"/>
          <w:lang w:eastAsia="ja-JP" w:bidi="fa-IR"/>
        </w:rPr>
        <w:t xml:space="preserve">от </w:t>
      </w:r>
      <w:r w:rsidR="00B96650" w:rsidRPr="00B96650">
        <w:rPr>
          <w:rFonts w:eastAsia="Andale Sans UI"/>
          <w:color w:val="000000" w:themeColor="text1"/>
          <w:kern w:val="3"/>
          <w:u w:val="single"/>
          <w:lang w:eastAsia="ja-JP" w:bidi="fa-IR"/>
        </w:rPr>
        <w:t>20.04.2026</w:t>
      </w:r>
      <w:r w:rsidRPr="00B96650">
        <w:rPr>
          <w:rFonts w:eastAsia="Andale Sans UI"/>
          <w:color w:val="000000" w:themeColor="text1"/>
          <w:kern w:val="3"/>
          <w:u w:val="single"/>
          <w:lang w:eastAsia="ja-JP" w:bidi="fa-IR"/>
        </w:rPr>
        <w:t xml:space="preserve"> № </w:t>
      </w:r>
      <w:r w:rsidR="00B96650" w:rsidRPr="00B96650">
        <w:rPr>
          <w:rFonts w:eastAsia="Andale Sans UI"/>
          <w:color w:val="000000" w:themeColor="text1"/>
          <w:kern w:val="3"/>
          <w:u w:val="single"/>
          <w:lang w:eastAsia="ja-JP" w:bidi="fa-IR"/>
        </w:rPr>
        <w:t>125</w:t>
      </w:r>
    </w:p>
    <w:p w14:paraId="2CF13224" w14:textId="77777777" w:rsidR="000532D8" w:rsidRPr="00792393" w:rsidRDefault="000532D8" w:rsidP="00B96650">
      <w:pPr>
        <w:widowControl w:val="0"/>
        <w:suppressAutoHyphens/>
        <w:autoSpaceDN w:val="0"/>
        <w:spacing w:line="276" w:lineRule="auto"/>
        <w:ind w:firstLine="567"/>
        <w:textAlignment w:val="baseline"/>
        <w:rPr>
          <w:rFonts w:eastAsia="Andale Sans UI"/>
          <w:color w:val="000000" w:themeColor="text1"/>
          <w:kern w:val="3"/>
          <w:lang w:eastAsia="ja-JP" w:bidi="fa-IR"/>
        </w:rPr>
      </w:pPr>
      <w:r w:rsidRPr="00792393">
        <w:rPr>
          <w:rFonts w:eastAsia="Andale Sans UI"/>
          <w:color w:val="000000" w:themeColor="text1"/>
          <w:kern w:val="3"/>
          <w:lang w:eastAsia="ja-JP" w:bidi="fa-IR"/>
        </w:rPr>
        <w:t>г. Томари</w:t>
      </w:r>
    </w:p>
    <w:p w14:paraId="4BC5F076" w14:textId="77777777" w:rsidR="0029348F" w:rsidRPr="004255FB" w:rsidRDefault="0029348F" w:rsidP="008E1585">
      <w:pPr>
        <w:spacing w:line="276" w:lineRule="auto"/>
      </w:pPr>
    </w:p>
    <w:p w14:paraId="03A6AE4C" w14:textId="77777777" w:rsidR="0029348F" w:rsidRPr="000532D8" w:rsidRDefault="0029348F" w:rsidP="008E1585">
      <w:pPr>
        <w:pStyle w:val="ConsPlusTitle"/>
        <w:widowControl/>
        <w:spacing w:line="276" w:lineRule="auto"/>
        <w:jc w:val="center"/>
        <w:rPr>
          <w:rFonts w:ascii="Times New Roman" w:hAnsi="Times New Roman" w:cs="Times New Roman"/>
          <w:sz w:val="24"/>
          <w:szCs w:val="24"/>
        </w:rPr>
      </w:pPr>
      <w:r w:rsidRPr="000532D8">
        <w:rPr>
          <w:rFonts w:ascii="Times New Roman" w:hAnsi="Times New Roman" w:cs="Times New Roman"/>
          <w:sz w:val="24"/>
          <w:szCs w:val="24"/>
        </w:rPr>
        <w:t xml:space="preserve">Об утверждении административного регламента предоставления </w:t>
      </w:r>
    </w:p>
    <w:p w14:paraId="2FE72C06" w14:textId="77777777" w:rsidR="000532D8" w:rsidRDefault="0029348F" w:rsidP="008E1585">
      <w:pPr>
        <w:pStyle w:val="ConsPlusTitle"/>
        <w:widowControl/>
        <w:spacing w:line="276" w:lineRule="auto"/>
        <w:jc w:val="center"/>
        <w:rPr>
          <w:rFonts w:ascii="Times New Roman" w:hAnsi="Times New Roman" w:cs="Times New Roman"/>
          <w:sz w:val="24"/>
          <w:szCs w:val="24"/>
        </w:rPr>
      </w:pPr>
      <w:r w:rsidRPr="000532D8">
        <w:rPr>
          <w:rFonts w:ascii="Times New Roman" w:hAnsi="Times New Roman" w:cs="Times New Roman"/>
          <w:sz w:val="24"/>
          <w:szCs w:val="24"/>
        </w:rPr>
        <w:t>муниципальной услуги «</w:t>
      </w:r>
      <w:r w:rsidR="00D13622" w:rsidRPr="000532D8">
        <w:rPr>
          <w:rFonts w:ascii="Times New Roman" w:hAnsi="Times New Roman" w:cs="Times New Roman"/>
          <w:sz w:val="24"/>
          <w:szCs w:val="24"/>
        </w:rPr>
        <w:t xml:space="preserve">Установка информационной вывески, </w:t>
      </w:r>
    </w:p>
    <w:p w14:paraId="177BB2F4" w14:textId="361A50C8" w:rsidR="0029348F" w:rsidRPr="000532D8" w:rsidRDefault="00D13622" w:rsidP="008E1585">
      <w:pPr>
        <w:pStyle w:val="ConsPlusTitle"/>
        <w:widowControl/>
        <w:spacing w:line="276" w:lineRule="auto"/>
        <w:jc w:val="center"/>
        <w:rPr>
          <w:rFonts w:ascii="Times New Roman" w:hAnsi="Times New Roman" w:cs="Times New Roman"/>
          <w:sz w:val="24"/>
          <w:szCs w:val="24"/>
        </w:rPr>
      </w:pPr>
      <w:r w:rsidRPr="000532D8">
        <w:rPr>
          <w:rFonts w:ascii="Times New Roman" w:hAnsi="Times New Roman" w:cs="Times New Roman"/>
          <w:sz w:val="24"/>
          <w:szCs w:val="24"/>
        </w:rPr>
        <w:t>согласование дизайн-проекта размещения вывески</w:t>
      </w:r>
      <w:r w:rsidR="0029348F" w:rsidRPr="000532D8">
        <w:rPr>
          <w:rFonts w:ascii="Times New Roman" w:hAnsi="Times New Roman" w:cs="Times New Roman"/>
          <w:sz w:val="24"/>
          <w:szCs w:val="24"/>
        </w:rPr>
        <w:t>»</w:t>
      </w:r>
      <w:bookmarkStart w:id="0" w:name="_GoBack"/>
      <w:bookmarkEnd w:id="0"/>
    </w:p>
    <w:p w14:paraId="4DDFDA50" w14:textId="77777777" w:rsidR="000532D8" w:rsidRPr="000532D8" w:rsidRDefault="000532D8" w:rsidP="008E1585">
      <w:pPr>
        <w:pStyle w:val="ConsPlusTitle"/>
        <w:widowControl/>
        <w:spacing w:line="276" w:lineRule="auto"/>
        <w:jc w:val="center"/>
        <w:rPr>
          <w:rFonts w:ascii="Times New Roman" w:hAnsi="Times New Roman" w:cs="Times New Roman"/>
          <w:sz w:val="24"/>
          <w:szCs w:val="24"/>
        </w:rPr>
      </w:pPr>
    </w:p>
    <w:p w14:paraId="7F8CFD2C" w14:textId="0E82578F" w:rsidR="0029348F" w:rsidRPr="000532D8" w:rsidRDefault="000532D8" w:rsidP="008E1585">
      <w:pPr>
        <w:spacing w:line="276" w:lineRule="auto"/>
        <w:ind w:firstLine="709"/>
        <w:jc w:val="both"/>
        <w:rPr>
          <w:color w:val="000000" w:themeColor="text1"/>
        </w:rPr>
      </w:pPr>
      <w:r w:rsidRPr="00792393">
        <w:rPr>
          <w:color w:val="000000" w:themeColor="text1"/>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статьей 38 Устава Томаринского муниципального округа Сахалинской области, администрация Томаринского муниципального округа Сахалинской области</w:t>
      </w:r>
    </w:p>
    <w:p w14:paraId="5ED98C93" w14:textId="77777777" w:rsidR="0029348F" w:rsidRPr="00111B4A" w:rsidRDefault="0029348F" w:rsidP="008E1585">
      <w:pPr>
        <w:spacing w:line="276" w:lineRule="auto"/>
        <w:ind w:firstLine="708"/>
        <w:jc w:val="both"/>
      </w:pPr>
    </w:p>
    <w:p w14:paraId="5AF2CC87" w14:textId="77777777" w:rsidR="0029348F" w:rsidRPr="00111B4A" w:rsidRDefault="0029348F" w:rsidP="008E1585">
      <w:pPr>
        <w:spacing w:line="276" w:lineRule="auto"/>
        <w:ind w:firstLine="708"/>
        <w:jc w:val="both"/>
      </w:pPr>
      <w:r w:rsidRPr="00111B4A">
        <w:t>ПОСТАНОВЛЯЕТ:</w:t>
      </w:r>
    </w:p>
    <w:p w14:paraId="2F9D2AD0" w14:textId="77777777" w:rsidR="0029348F" w:rsidRPr="00111B4A" w:rsidRDefault="0029348F" w:rsidP="008E1585">
      <w:pPr>
        <w:spacing w:line="276" w:lineRule="auto"/>
        <w:jc w:val="both"/>
      </w:pPr>
      <w:r w:rsidRPr="00111B4A">
        <w:tab/>
      </w:r>
    </w:p>
    <w:p w14:paraId="55286CE3" w14:textId="14E4F933" w:rsidR="006E4ABC" w:rsidRPr="00111B4A" w:rsidRDefault="001C5194" w:rsidP="008E1585">
      <w:pPr>
        <w:pStyle w:val="ConsPlusTitle"/>
        <w:spacing w:line="276" w:lineRule="auto"/>
        <w:jc w:val="both"/>
        <w:rPr>
          <w:rFonts w:ascii="Times New Roman" w:hAnsi="Times New Roman" w:cs="Times New Roman"/>
          <w:b w:val="0"/>
          <w:sz w:val="24"/>
          <w:szCs w:val="24"/>
        </w:rPr>
      </w:pPr>
      <w:r w:rsidRPr="00177107">
        <w:rPr>
          <w:rFonts w:ascii="Times New Roman" w:hAnsi="Times New Roman" w:cs="Times New Roman"/>
          <w:sz w:val="27"/>
          <w:szCs w:val="27"/>
        </w:rPr>
        <w:tab/>
      </w:r>
      <w:r w:rsidR="006E4ABC" w:rsidRPr="00111B4A">
        <w:rPr>
          <w:rFonts w:ascii="Times New Roman" w:hAnsi="Times New Roman" w:cs="Times New Roman"/>
          <w:b w:val="0"/>
          <w:sz w:val="24"/>
          <w:szCs w:val="24"/>
        </w:rPr>
        <w:t xml:space="preserve">1. Утвердить </w:t>
      </w:r>
      <w:r w:rsidR="00BB1975">
        <w:rPr>
          <w:rFonts w:ascii="Times New Roman" w:hAnsi="Times New Roman" w:cs="Times New Roman"/>
          <w:b w:val="0"/>
          <w:sz w:val="24"/>
          <w:szCs w:val="24"/>
        </w:rPr>
        <w:t>а</w:t>
      </w:r>
      <w:r w:rsidR="006E4ABC" w:rsidRPr="00111B4A">
        <w:rPr>
          <w:rFonts w:ascii="Times New Roman" w:hAnsi="Times New Roman" w:cs="Times New Roman"/>
          <w:b w:val="0"/>
          <w:sz w:val="24"/>
          <w:szCs w:val="24"/>
        </w:rPr>
        <w:t>дминистративный регламент предоставления муниципальной услуги</w:t>
      </w:r>
      <w:r w:rsidR="006E4ABC" w:rsidRPr="00111B4A">
        <w:rPr>
          <w:rFonts w:ascii="Times New Roman" w:hAnsi="Times New Roman" w:cs="Times New Roman"/>
          <w:sz w:val="24"/>
          <w:szCs w:val="24"/>
        </w:rPr>
        <w:t xml:space="preserve"> </w:t>
      </w:r>
      <w:r w:rsidR="006E4ABC" w:rsidRPr="00111B4A">
        <w:rPr>
          <w:rFonts w:ascii="Times New Roman" w:eastAsia="Calibri" w:hAnsi="Times New Roman" w:cs="Times New Roman"/>
          <w:b w:val="0"/>
          <w:sz w:val="24"/>
          <w:szCs w:val="24"/>
          <w:lang w:eastAsia="ar-SA"/>
        </w:rPr>
        <w:t>«</w:t>
      </w:r>
      <w:r w:rsidR="00202783" w:rsidRPr="00D13622">
        <w:rPr>
          <w:rFonts w:ascii="Times New Roman" w:hAnsi="Times New Roman" w:cs="Times New Roman"/>
          <w:b w:val="0"/>
          <w:sz w:val="24"/>
          <w:szCs w:val="24"/>
        </w:rPr>
        <w:t>Установка информационной вывески, согласование дизайн-проекта размещения вывески</w:t>
      </w:r>
      <w:r w:rsidR="000532D8">
        <w:rPr>
          <w:rFonts w:ascii="Times New Roman" w:hAnsi="Times New Roman" w:cs="Times New Roman"/>
          <w:b w:val="0"/>
          <w:sz w:val="24"/>
          <w:szCs w:val="24"/>
        </w:rPr>
        <w:t xml:space="preserve">» </w:t>
      </w:r>
      <w:r w:rsidR="006E4ABC" w:rsidRPr="00111B4A">
        <w:rPr>
          <w:rFonts w:ascii="Times New Roman" w:hAnsi="Times New Roman" w:cs="Times New Roman"/>
          <w:b w:val="0"/>
          <w:sz w:val="24"/>
          <w:szCs w:val="24"/>
        </w:rPr>
        <w:t xml:space="preserve">(прилагается).  </w:t>
      </w:r>
    </w:p>
    <w:p w14:paraId="0A246740" w14:textId="77777777" w:rsidR="004255FB" w:rsidRDefault="006E4ABC" w:rsidP="008E1585">
      <w:pPr>
        <w:pStyle w:val="ConsPlusTitle"/>
        <w:spacing w:line="276" w:lineRule="auto"/>
        <w:jc w:val="both"/>
        <w:rPr>
          <w:rFonts w:ascii="Times New Roman" w:hAnsi="Times New Roman" w:cs="Times New Roman"/>
          <w:b w:val="0"/>
          <w:sz w:val="24"/>
          <w:szCs w:val="24"/>
        </w:rPr>
      </w:pPr>
      <w:r w:rsidRPr="00111B4A">
        <w:rPr>
          <w:rFonts w:ascii="Times New Roman" w:hAnsi="Times New Roman" w:cs="Times New Roman"/>
          <w:b w:val="0"/>
          <w:sz w:val="24"/>
          <w:szCs w:val="24"/>
        </w:rPr>
        <w:tab/>
      </w:r>
      <w:r w:rsidR="004255FB">
        <w:rPr>
          <w:rFonts w:ascii="Times New Roman" w:hAnsi="Times New Roman" w:cs="Times New Roman"/>
          <w:b w:val="0"/>
          <w:sz w:val="24"/>
          <w:szCs w:val="24"/>
        </w:rPr>
        <w:t>2. Признать утратившими силу:</w:t>
      </w:r>
    </w:p>
    <w:p w14:paraId="0AE61BCE" w14:textId="1755DE55" w:rsidR="006E4ABC" w:rsidRDefault="003E1BAE" w:rsidP="008E1585">
      <w:pPr>
        <w:pStyle w:val="ConsPlusTitle"/>
        <w:spacing w:line="276"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постановление администрации муниципального образования «Томаринский городской округ» от 25.04.2022 № 101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на территории муниципального образования «Томаринский городской округ»;</w:t>
      </w:r>
    </w:p>
    <w:p w14:paraId="543F20C5" w14:textId="6B1C88DE" w:rsidR="003E1BAE" w:rsidRPr="00111B4A" w:rsidRDefault="003E1BAE" w:rsidP="008E1585">
      <w:pPr>
        <w:pStyle w:val="ConsPlusTitle"/>
        <w:spacing w:line="276"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постановление администрации муниципального образования «Томаринский городской округ» от 09.01.2023 № 8 «О внесении изменений в административный регламент предоставления муниципальной услуги «</w:t>
      </w:r>
      <w:r w:rsidR="00FA5124">
        <w:rPr>
          <w:rFonts w:ascii="Times New Roman" w:hAnsi="Times New Roman" w:cs="Times New Roman"/>
          <w:b w:val="0"/>
          <w:sz w:val="24"/>
          <w:szCs w:val="24"/>
        </w:rPr>
        <w:t>Установка информационной вывески, согласование дизайн-проекта размещения вывески» на территории муниципального образования «Томаринский городской округ» от 25.04.2022 № 101».</w:t>
      </w:r>
    </w:p>
    <w:p w14:paraId="6015FDC1" w14:textId="068401A4" w:rsidR="006E4ABC" w:rsidRPr="00202783" w:rsidRDefault="006E4ABC" w:rsidP="008E1585">
      <w:pPr>
        <w:pStyle w:val="ConsPlusTitle"/>
        <w:spacing w:line="276" w:lineRule="auto"/>
        <w:jc w:val="both"/>
      </w:pPr>
      <w:r w:rsidRPr="00111B4A">
        <w:rPr>
          <w:rFonts w:ascii="Times New Roman" w:hAnsi="Times New Roman" w:cs="Times New Roman"/>
          <w:b w:val="0"/>
          <w:sz w:val="24"/>
          <w:szCs w:val="24"/>
        </w:rPr>
        <w:tab/>
        <w:t>3. Настоящее пос</w:t>
      </w:r>
      <w:r w:rsidR="00654559">
        <w:rPr>
          <w:rFonts w:ascii="Times New Roman" w:hAnsi="Times New Roman" w:cs="Times New Roman"/>
          <w:b w:val="0"/>
          <w:sz w:val="24"/>
          <w:szCs w:val="24"/>
        </w:rPr>
        <w:t>тановление опубликовать в сетевом издании</w:t>
      </w:r>
      <w:r w:rsidRPr="00111B4A">
        <w:rPr>
          <w:rFonts w:ascii="Times New Roman" w:hAnsi="Times New Roman" w:cs="Times New Roman"/>
          <w:b w:val="0"/>
          <w:sz w:val="24"/>
          <w:szCs w:val="24"/>
        </w:rPr>
        <w:t xml:space="preserve"> «Вести Томари» и разместить на официальном </w:t>
      </w:r>
      <w:r w:rsidR="004255FB">
        <w:rPr>
          <w:rFonts w:ascii="Times New Roman" w:hAnsi="Times New Roman" w:cs="Times New Roman"/>
          <w:b w:val="0"/>
          <w:sz w:val="24"/>
          <w:szCs w:val="24"/>
        </w:rPr>
        <w:t>сайте администрации Томаринского муниципального округа</w:t>
      </w:r>
      <w:r w:rsidRPr="00111B4A">
        <w:rPr>
          <w:rFonts w:ascii="Times New Roman" w:hAnsi="Times New Roman" w:cs="Times New Roman"/>
          <w:b w:val="0"/>
          <w:sz w:val="24"/>
          <w:szCs w:val="24"/>
        </w:rPr>
        <w:t>.</w:t>
      </w:r>
    </w:p>
    <w:p w14:paraId="46B4D158" w14:textId="351A7402" w:rsidR="006E4ABC" w:rsidRPr="00111B4A" w:rsidRDefault="00237F69" w:rsidP="008E1585">
      <w:pPr>
        <w:spacing w:line="276" w:lineRule="auto"/>
        <w:jc w:val="both"/>
      </w:pPr>
      <w:r>
        <w:tab/>
        <w:t>4</w:t>
      </w:r>
      <w:r w:rsidR="006E4ABC" w:rsidRPr="00111B4A">
        <w:t xml:space="preserve">. Контроль за исполнением настоящего постановления возложить на </w:t>
      </w:r>
      <w:r w:rsidR="006E4ABC">
        <w:t xml:space="preserve">первого </w:t>
      </w:r>
      <w:r w:rsidR="006E4ABC" w:rsidRPr="00111B4A">
        <w:t>в</w:t>
      </w:r>
      <w:r w:rsidR="004255FB">
        <w:t>ице-мэра Томаринского муниципального</w:t>
      </w:r>
      <w:r w:rsidR="006E4ABC" w:rsidRPr="00111B4A">
        <w:t xml:space="preserve"> округа И А.И. </w:t>
      </w:r>
    </w:p>
    <w:p w14:paraId="1F56890E" w14:textId="061BEC04" w:rsidR="001C5194" w:rsidRPr="004255FB" w:rsidRDefault="001C5194" w:rsidP="008E1585">
      <w:pPr>
        <w:spacing w:line="276" w:lineRule="auto"/>
        <w:jc w:val="both"/>
      </w:pPr>
    </w:p>
    <w:p w14:paraId="58AFBD54" w14:textId="40BBACED" w:rsidR="004255FB" w:rsidRPr="004255FB" w:rsidRDefault="004255FB" w:rsidP="008E1585">
      <w:pPr>
        <w:spacing w:line="276" w:lineRule="auto"/>
        <w:jc w:val="both"/>
      </w:pPr>
    </w:p>
    <w:p w14:paraId="55D48FFD" w14:textId="5B28C608" w:rsidR="001C5194" w:rsidRPr="006E4ABC" w:rsidRDefault="00B96650" w:rsidP="008E1585">
      <w:pPr>
        <w:spacing w:line="276" w:lineRule="auto"/>
        <w:jc w:val="both"/>
      </w:pPr>
      <w:r>
        <w:t>Врио м</w:t>
      </w:r>
      <w:r w:rsidR="001C5194" w:rsidRPr="006E4ABC">
        <w:t>эр</w:t>
      </w:r>
      <w:r>
        <w:t>а</w:t>
      </w:r>
      <w:r w:rsidR="001C5194" w:rsidRPr="006E4ABC">
        <w:t xml:space="preserve"> Томаринск</w:t>
      </w:r>
      <w:r w:rsidR="008824C3" w:rsidRPr="006E4ABC">
        <w:t>ого</w:t>
      </w:r>
      <w:r w:rsidR="000532D8">
        <w:t xml:space="preserve"> муниципального</w:t>
      </w:r>
      <w:r w:rsidR="008824C3" w:rsidRPr="006E4ABC">
        <w:t xml:space="preserve"> </w:t>
      </w:r>
      <w:r w:rsidR="001C5194" w:rsidRPr="006E4ABC">
        <w:t>округ</w:t>
      </w:r>
      <w:r w:rsidR="008824C3" w:rsidRPr="006E4ABC">
        <w:t>а</w:t>
      </w:r>
      <w:r w:rsidR="001C5194" w:rsidRPr="006E4ABC">
        <w:t xml:space="preserve">                                    </w:t>
      </w:r>
      <w:r w:rsidR="008824C3" w:rsidRPr="006E4ABC">
        <w:t xml:space="preserve">               </w:t>
      </w:r>
      <w:r w:rsidR="001C5194" w:rsidRPr="006E4ABC">
        <w:t xml:space="preserve">    </w:t>
      </w:r>
      <w:r w:rsidR="000532D8">
        <w:t xml:space="preserve">      </w:t>
      </w:r>
      <w:r>
        <w:t>А.И. И</w:t>
      </w:r>
    </w:p>
    <w:p w14:paraId="5633A43F" w14:textId="77777777" w:rsidR="000532D8" w:rsidRDefault="000532D8" w:rsidP="008E1585">
      <w:pPr>
        <w:spacing w:after="200" w:line="276" w:lineRule="auto"/>
        <w:rPr>
          <w:sz w:val="27"/>
          <w:szCs w:val="27"/>
        </w:rPr>
      </w:pPr>
      <w:r>
        <w:rPr>
          <w:sz w:val="27"/>
          <w:szCs w:val="27"/>
        </w:rPr>
        <w:br w:type="page"/>
      </w:r>
    </w:p>
    <w:p w14:paraId="233F83C6" w14:textId="46E4E50B" w:rsidR="009D0E3F" w:rsidRPr="00773EBC" w:rsidRDefault="009D0E3F" w:rsidP="008E1585">
      <w:pPr>
        <w:suppressAutoHyphens/>
        <w:spacing w:line="276" w:lineRule="auto"/>
        <w:ind w:left="5670" w:right="-1"/>
        <w:jc w:val="right"/>
        <w:rPr>
          <w:rFonts w:eastAsia="Andale Sans UI"/>
          <w:kern w:val="3"/>
          <w:lang w:eastAsia="ja-JP" w:bidi="fa-IR"/>
        </w:rPr>
      </w:pPr>
      <w:r w:rsidRPr="00773EBC">
        <w:rPr>
          <w:rFonts w:eastAsia="Andale Sans UI"/>
          <w:kern w:val="3"/>
          <w:lang w:eastAsia="ja-JP" w:bidi="fa-IR"/>
        </w:rPr>
        <w:lastRenderedPageBreak/>
        <w:t>У</w:t>
      </w:r>
      <w:r w:rsidRPr="00773EBC">
        <w:rPr>
          <w:lang w:eastAsia="zh-CN"/>
        </w:rPr>
        <w:t>твержден</w:t>
      </w:r>
    </w:p>
    <w:p w14:paraId="135DBC5D" w14:textId="254FA3C7" w:rsidR="00C36594" w:rsidRDefault="009D0E3F" w:rsidP="008E1585">
      <w:pPr>
        <w:spacing w:line="276" w:lineRule="auto"/>
        <w:jc w:val="right"/>
        <w:rPr>
          <w:lang w:eastAsia="zh-CN"/>
        </w:rPr>
      </w:pPr>
      <w:r w:rsidRPr="00773EBC">
        <w:rPr>
          <w:lang w:eastAsia="zh-CN"/>
        </w:rPr>
        <w:t>постановлением администрации</w:t>
      </w:r>
      <w:r w:rsidR="00C36594">
        <w:rPr>
          <w:lang w:eastAsia="zh-CN"/>
        </w:rPr>
        <w:t xml:space="preserve"> </w:t>
      </w:r>
    </w:p>
    <w:p w14:paraId="48DA46A6" w14:textId="4AB15116" w:rsidR="009D0E3F" w:rsidRPr="00C36594" w:rsidRDefault="00C36594" w:rsidP="008E1585">
      <w:pPr>
        <w:spacing w:line="276" w:lineRule="auto"/>
        <w:jc w:val="right"/>
        <w:rPr>
          <w:rFonts w:eastAsia="Andale Sans UI"/>
          <w:kern w:val="3"/>
          <w:lang w:eastAsia="ja-JP" w:bidi="fa-IR"/>
        </w:rPr>
      </w:pPr>
      <w:r>
        <w:rPr>
          <w:lang w:eastAsia="zh-CN"/>
        </w:rPr>
        <w:t>Томаринского</w:t>
      </w:r>
      <w:r>
        <w:rPr>
          <w:rFonts w:eastAsia="Andale Sans UI"/>
          <w:kern w:val="3"/>
          <w:lang w:eastAsia="ja-JP" w:bidi="fa-IR"/>
        </w:rPr>
        <w:t xml:space="preserve"> </w:t>
      </w:r>
      <w:r w:rsidR="009D0E3F" w:rsidRPr="00773EBC">
        <w:rPr>
          <w:lang w:eastAsia="zh-CN"/>
        </w:rPr>
        <w:t xml:space="preserve">муниципального </w:t>
      </w:r>
      <w:r>
        <w:rPr>
          <w:lang w:eastAsia="zh-CN"/>
        </w:rPr>
        <w:t>округа</w:t>
      </w:r>
    </w:p>
    <w:p w14:paraId="78D52F55" w14:textId="79D414C8" w:rsidR="009D0E3F" w:rsidRPr="00C36594" w:rsidRDefault="00C36594" w:rsidP="00B96650">
      <w:pPr>
        <w:widowControl w:val="0"/>
        <w:suppressAutoHyphens/>
        <w:autoSpaceDN w:val="0"/>
        <w:spacing w:line="276" w:lineRule="auto"/>
        <w:jc w:val="right"/>
        <w:textAlignment w:val="baseline"/>
        <w:rPr>
          <w:rFonts w:eastAsia="Andale Sans UI"/>
          <w:kern w:val="3"/>
          <w:u w:val="single"/>
          <w:shd w:val="clear" w:color="auto" w:fill="FFFFFF" w:themeFill="background1"/>
          <w:lang w:eastAsia="ja-JP" w:bidi="fa-IR"/>
        </w:rPr>
      </w:pPr>
      <w:r>
        <w:rPr>
          <w:lang w:eastAsia="zh-CN"/>
        </w:rPr>
        <w:t xml:space="preserve">                                                                                               </w:t>
      </w:r>
      <w:r w:rsidR="00B96650" w:rsidRPr="00B96650">
        <w:rPr>
          <w:rFonts w:eastAsia="Andale Sans UI"/>
          <w:kern w:val="3"/>
          <w:lang w:eastAsia="ja-JP" w:bidi="fa-IR"/>
        </w:rPr>
        <w:t>от 20.04.2026 № 125</w:t>
      </w:r>
    </w:p>
    <w:p w14:paraId="2585D8B3" w14:textId="77777777" w:rsidR="009D0E3F" w:rsidRPr="00773EBC" w:rsidRDefault="009D0E3F" w:rsidP="008E1585">
      <w:pPr>
        <w:spacing w:line="276" w:lineRule="auto"/>
        <w:rPr>
          <w:rFonts w:eastAsia="Andale Sans UI"/>
          <w:kern w:val="3"/>
          <w:lang w:eastAsia="ja-JP" w:bidi="fa-IR"/>
        </w:rPr>
      </w:pPr>
    </w:p>
    <w:p w14:paraId="717E8F1B" w14:textId="77777777" w:rsidR="009D0E3F" w:rsidRPr="00773EBC" w:rsidRDefault="009D0E3F" w:rsidP="008E1585">
      <w:pPr>
        <w:suppressAutoHyphens/>
        <w:spacing w:line="276" w:lineRule="auto"/>
        <w:ind w:right="-1" w:firstLine="709"/>
        <w:jc w:val="center"/>
        <w:rPr>
          <w:b/>
          <w:bCs/>
          <w:caps/>
        </w:rPr>
      </w:pPr>
    </w:p>
    <w:p w14:paraId="60BA4BC1" w14:textId="77777777" w:rsidR="00C36594" w:rsidRPr="00BA2058" w:rsidRDefault="009D0E3F" w:rsidP="008E1585">
      <w:pPr>
        <w:suppressAutoHyphens/>
        <w:spacing w:line="276" w:lineRule="auto"/>
        <w:ind w:right="-1" w:firstLine="709"/>
        <w:jc w:val="center"/>
        <w:rPr>
          <w:b/>
          <w:bCs/>
          <w:caps/>
        </w:rPr>
      </w:pPr>
      <w:r w:rsidRPr="00BA2058">
        <w:rPr>
          <w:b/>
          <w:bCs/>
          <w:caps/>
        </w:rPr>
        <w:t xml:space="preserve">административный регламент </w:t>
      </w:r>
    </w:p>
    <w:p w14:paraId="1F4502AF" w14:textId="3CB0ABC4" w:rsidR="009D0E3F" w:rsidRPr="00BA2058" w:rsidRDefault="009D0E3F" w:rsidP="008E1585">
      <w:pPr>
        <w:suppressAutoHyphens/>
        <w:spacing w:line="276" w:lineRule="auto"/>
        <w:ind w:right="-1" w:firstLine="709"/>
        <w:jc w:val="center"/>
        <w:rPr>
          <w:b/>
          <w:bCs/>
          <w:caps/>
        </w:rPr>
      </w:pPr>
      <w:r w:rsidRPr="00BA2058">
        <w:rPr>
          <w:b/>
          <w:bCs/>
          <w:caps/>
        </w:rPr>
        <w:t xml:space="preserve">предоставления МУНИЦИПАЛЬНОЙ УСЛУГИ </w:t>
      </w:r>
    </w:p>
    <w:p w14:paraId="1D3CF672" w14:textId="77777777" w:rsidR="00C36594" w:rsidRPr="00BA2058" w:rsidRDefault="00B97649" w:rsidP="008E1585">
      <w:pPr>
        <w:suppressAutoHyphens/>
        <w:spacing w:line="276" w:lineRule="auto"/>
        <w:ind w:right="-1" w:firstLine="709"/>
        <w:jc w:val="center"/>
        <w:rPr>
          <w:b/>
        </w:rPr>
      </w:pPr>
      <w:r w:rsidRPr="00BA2058">
        <w:rPr>
          <w:b/>
          <w:bCs/>
        </w:rPr>
        <w:t>«</w:t>
      </w:r>
      <w:r w:rsidRPr="00BA2058">
        <w:rPr>
          <w:b/>
        </w:rPr>
        <w:t xml:space="preserve">УСТАНОВКА ИНФОРМАЦИОННОЙ ВЫВЕСКИ, СОГЛАСОВАНИЕ </w:t>
      </w:r>
    </w:p>
    <w:p w14:paraId="40FD41DF" w14:textId="46C72A90" w:rsidR="009D0E3F" w:rsidRPr="00BA2058" w:rsidRDefault="00B97649" w:rsidP="008E1585">
      <w:pPr>
        <w:suppressAutoHyphens/>
        <w:spacing w:line="276" w:lineRule="auto"/>
        <w:ind w:right="-1" w:firstLine="709"/>
        <w:jc w:val="center"/>
      </w:pPr>
      <w:r w:rsidRPr="00BA2058">
        <w:rPr>
          <w:b/>
        </w:rPr>
        <w:t>ДИЗАЙН-ПРОЕКТА РАЗМЕЩЕНИЯ ВЫВЕСКИ</w:t>
      </w:r>
    </w:p>
    <w:p w14:paraId="4ED4E898" w14:textId="77777777" w:rsidR="009D0E3F" w:rsidRPr="00BA2058" w:rsidRDefault="009D0E3F" w:rsidP="008E1585">
      <w:pPr>
        <w:spacing w:line="276" w:lineRule="auto"/>
        <w:jc w:val="center"/>
      </w:pPr>
    </w:p>
    <w:p w14:paraId="58EBEE3A" w14:textId="5F1AC7F2" w:rsidR="009D0E3F" w:rsidRPr="00BA2058" w:rsidRDefault="00F75264" w:rsidP="008E1585">
      <w:pPr>
        <w:widowControl w:val="0"/>
        <w:autoSpaceDE w:val="0"/>
        <w:autoSpaceDN w:val="0"/>
        <w:spacing w:line="276" w:lineRule="auto"/>
        <w:jc w:val="center"/>
        <w:outlineLvl w:val="0"/>
        <w:rPr>
          <w:b/>
        </w:rPr>
      </w:pPr>
      <w:r w:rsidRPr="00BA2058">
        <w:rPr>
          <w:b/>
        </w:rPr>
        <w:t xml:space="preserve">Раздел </w:t>
      </w:r>
      <w:r w:rsidR="00C36594" w:rsidRPr="008815B9">
        <w:rPr>
          <w:b/>
        </w:rPr>
        <w:t>1</w:t>
      </w:r>
      <w:r w:rsidR="00C36594" w:rsidRPr="00BA2058">
        <w:rPr>
          <w:b/>
        </w:rPr>
        <w:t>. ОБЩИЕ ПОЛОЖЕНИЯ</w:t>
      </w:r>
    </w:p>
    <w:p w14:paraId="6E1F0D32" w14:textId="77777777" w:rsidR="009D0E3F" w:rsidRPr="00BA2058" w:rsidRDefault="009D0E3F" w:rsidP="008E1585">
      <w:pPr>
        <w:widowControl w:val="0"/>
        <w:autoSpaceDE w:val="0"/>
        <w:autoSpaceDN w:val="0"/>
        <w:spacing w:line="276" w:lineRule="auto"/>
        <w:outlineLvl w:val="1"/>
      </w:pPr>
    </w:p>
    <w:p w14:paraId="384A271C" w14:textId="6A30D8A5" w:rsidR="009D0E3F" w:rsidRPr="00BA2058" w:rsidRDefault="00C36594" w:rsidP="008E1585">
      <w:pPr>
        <w:pStyle w:val="af"/>
        <w:widowControl w:val="0"/>
        <w:autoSpaceDE w:val="0"/>
        <w:autoSpaceDN w:val="0"/>
        <w:spacing w:line="276" w:lineRule="auto"/>
        <w:jc w:val="center"/>
        <w:outlineLvl w:val="1"/>
        <w:rPr>
          <w:b/>
        </w:rPr>
      </w:pPr>
      <w:r w:rsidRPr="00BA2058">
        <w:rPr>
          <w:b/>
        </w:rPr>
        <w:t>1.1. Предмет регулирования а</w:t>
      </w:r>
      <w:r w:rsidR="009D0E3F" w:rsidRPr="00BA2058">
        <w:rPr>
          <w:b/>
        </w:rPr>
        <w:t>дминистративного регламента</w:t>
      </w:r>
    </w:p>
    <w:p w14:paraId="4AEB3492" w14:textId="7548F650" w:rsidR="00674029" w:rsidRPr="00BA2058" w:rsidRDefault="00674029" w:rsidP="008E1585">
      <w:pPr>
        <w:widowControl w:val="0"/>
        <w:suppressAutoHyphens/>
        <w:autoSpaceDE w:val="0"/>
        <w:autoSpaceDN w:val="0"/>
        <w:spacing w:line="276" w:lineRule="auto"/>
      </w:pPr>
    </w:p>
    <w:p w14:paraId="10DD8A4F" w14:textId="006C49DC" w:rsidR="00C36594" w:rsidRPr="00BA2058" w:rsidRDefault="00C36594" w:rsidP="008E1585">
      <w:pPr>
        <w:pStyle w:val="Standard"/>
        <w:spacing w:line="276" w:lineRule="auto"/>
        <w:ind w:firstLine="709"/>
        <w:jc w:val="both"/>
        <w:rPr>
          <w:color w:val="000000"/>
          <w:sz w:val="24"/>
          <w:lang w:eastAsia="ru-RU"/>
        </w:rPr>
      </w:pPr>
      <w:r w:rsidRPr="00BA2058">
        <w:rPr>
          <w:color w:val="000000"/>
          <w:sz w:val="24"/>
          <w:lang w:eastAsia="ru-RU"/>
        </w:rPr>
        <w:t>1.1.1. Настоящий административный регламент устанавливает стандарт, состав, последовательность и сроки выполнения административных процедур при предоставлении муниципальной услуги «Установка информационной вывески, согласование дизайн-проекта размещения вывески» (далее – Услуга).</w:t>
      </w:r>
    </w:p>
    <w:p w14:paraId="05EDCE19" w14:textId="77777777" w:rsidR="00C36594" w:rsidRPr="00BA2058" w:rsidRDefault="00C36594" w:rsidP="008E1585">
      <w:pPr>
        <w:pStyle w:val="Standard"/>
        <w:spacing w:line="276" w:lineRule="auto"/>
        <w:ind w:firstLine="709"/>
        <w:jc w:val="both"/>
        <w:rPr>
          <w:color w:val="000000"/>
          <w:sz w:val="24"/>
          <w:lang w:eastAsia="ru-RU"/>
        </w:rPr>
      </w:pPr>
    </w:p>
    <w:p w14:paraId="169B0921" w14:textId="486EB922" w:rsidR="00674029" w:rsidRPr="00BA2058" w:rsidRDefault="009D0E3F" w:rsidP="008E1585">
      <w:pPr>
        <w:suppressAutoHyphens/>
        <w:autoSpaceDE w:val="0"/>
        <w:autoSpaceDN w:val="0"/>
        <w:adjustRightInd w:val="0"/>
        <w:spacing w:line="276" w:lineRule="auto"/>
        <w:ind w:firstLine="709"/>
        <w:jc w:val="center"/>
        <w:rPr>
          <w:b/>
        </w:rPr>
      </w:pPr>
      <w:r w:rsidRPr="00BA2058">
        <w:rPr>
          <w:b/>
        </w:rPr>
        <w:t>1</w:t>
      </w:r>
      <w:r w:rsidR="00F8434A" w:rsidRPr="00BA2058">
        <w:rPr>
          <w:b/>
        </w:rPr>
        <w:t xml:space="preserve">.2. </w:t>
      </w:r>
      <w:r w:rsidR="00674029" w:rsidRPr="00BA2058">
        <w:rPr>
          <w:b/>
        </w:rPr>
        <w:t>Круг заявителей</w:t>
      </w:r>
    </w:p>
    <w:p w14:paraId="54B9F57A" w14:textId="77777777" w:rsidR="00F8434A" w:rsidRPr="00BA2058" w:rsidRDefault="00F8434A" w:rsidP="008E1585">
      <w:pPr>
        <w:autoSpaceDE w:val="0"/>
        <w:autoSpaceDN w:val="0"/>
        <w:adjustRightInd w:val="0"/>
        <w:spacing w:line="276" w:lineRule="auto"/>
        <w:ind w:firstLine="709"/>
        <w:jc w:val="both"/>
      </w:pPr>
    </w:p>
    <w:p w14:paraId="4A2F1E3E" w14:textId="6B293482" w:rsidR="00C36594" w:rsidRPr="00BA2058" w:rsidRDefault="00C36594" w:rsidP="008E1585">
      <w:pPr>
        <w:pStyle w:val="Standard"/>
        <w:spacing w:line="276" w:lineRule="auto"/>
        <w:ind w:firstLine="709"/>
        <w:jc w:val="both"/>
        <w:rPr>
          <w:color w:val="000000"/>
          <w:sz w:val="24"/>
        </w:rPr>
      </w:pPr>
      <w:r w:rsidRPr="00BA2058">
        <w:rPr>
          <w:color w:val="000000"/>
          <w:sz w:val="24"/>
        </w:rPr>
        <w:t>1.2.1. Заявителями на получение Услуги являются физические лица, индивидуальные предприниматели и юридические лица, обладающие имущественным правом на земельный участок, здание или иное недвижимое имущество, к которому присоединяется информационная вывеска, либо являющиеся владельцами информационной вывески.</w:t>
      </w:r>
    </w:p>
    <w:p w14:paraId="0CA807D2" w14:textId="77777777" w:rsidR="00C36594" w:rsidRPr="00BA2058" w:rsidRDefault="00C36594" w:rsidP="008E1585">
      <w:pPr>
        <w:pStyle w:val="Standard"/>
        <w:spacing w:line="276" w:lineRule="auto"/>
        <w:ind w:firstLine="709"/>
        <w:jc w:val="both"/>
        <w:rPr>
          <w:color w:val="000000"/>
          <w:sz w:val="24"/>
        </w:rPr>
      </w:pPr>
      <w:r w:rsidRPr="00BA2058">
        <w:rPr>
          <w:color w:val="000000"/>
          <w:sz w:val="24"/>
        </w:rPr>
        <w:t>1.2.2.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14:paraId="437DB30F" w14:textId="484B2B01" w:rsidR="007E11CE" w:rsidRPr="00BA2058" w:rsidRDefault="007E11CE" w:rsidP="008E1585">
      <w:pPr>
        <w:suppressAutoHyphens/>
        <w:autoSpaceDE w:val="0"/>
        <w:autoSpaceDN w:val="0"/>
        <w:adjustRightInd w:val="0"/>
        <w:spacing w:line="276" w:lineRule="auto"/>
        <w:jc w:val="both"/>
      </w:pPr>
    </w:p>
    <w:p w14:paraId="2519F873" w14:textId="77777777" w:rsidR="00C36594" w:rsidRPr="00BA2058" w:rsidRDefault="00C36594" w:rsidP="008E1585">
      <w:pPr>
        <w:pStyle w:val="11"/>
        <w:spacing w:line="276" w:lineRule="auto"/>
        <w:rPr>
          <w:color w:val="000000"/>
          <w:sz w:val="24"/>
        </w:rPr>
      </w:pPr>
      <w:r w:rsidRPr="00BA2058">
        <w:rPr>
          <w:color w:val="000000"/>
          <w:sz w:val="24"/>
        </w:rPr>
        <w:t xml:space="preserve">1.3. Предоставление заявителю муниципальной услуги в соответствии </w:t>
      </w:r>
    </w:p>
    <w:p w14:paraId="3A75902B" w14:textId="026CDAFE" w:rsidR="00C36594" w:rsidRPr="00BA2058" w:rsidRDefault="00C36594" w:rsidP="008E1585">
      <w:pPr>
        <w:pStyle w:val="11"/>
        <w:spacing w:line="276" w:lineRule="auto"/>
        <w:rPr>
          <w:color w:val="000000"/>
          <w:sz w:val="24"/>
        </w:rPr>
      </w:pPr>
      <w:r w:rsidRPr="00BA2058">
        <w:rPr>
          <w:color w:val="000000"/>
          <w:sz w:val="24"/>
        </w:rPr>
        <w:t>с категориями (признаками) заявителей</w:t>
      </w:r>
    </w:p>
    <w:p w14:paraId="6BDC6DCA" w14:textId="77777777" w:rsidR="00C36594" w:rsidRPr="00BA2058" w:rsidRDefault="00C36594" w:rsidP="008E1585">
      <w:pPr>
        <w:pStyle w:val="11"/>
        <w:spacing w:line="276" w:lineRule="auto"/>
        <w:rPr>
          <w:color w:val="000000"/>
          <w:sz w:val="24"/>
        </w:rPr>
      </w:pPr>
    </w:p>
    <w:p w14:paraId="4B288608" w14:textId="77777777" w:rsidR="00C36594" w:rsidRPr="00BA2058" w:rsidRDefault="00C36594" w:rsidP="008E1585">
      <w:pPr>
        <w:pStyle w:val="Standard"/>
        <w:spacing w:line="276" w:lineRule="auto"/>
        <w:ind w:firstLine="709"/>
        <w:jc w:val="both"/>
        <w:rPr>
          <w:color w:val="000000"/>
          <w:sz w:val="24"/>
        </w:rPr>
      </w:pPr>
      <w:r w:rsidRPr="00BA2058">
        <w:rPr>
          <w:color w:val="000000"/>
          <w:sz w:val="24"/>
        </w:rP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Едином портале.</w:t>
      </w:r>
    </w:p>
    <w:p w14:paraId="0119C0E4" w14:textId="77777777" w:rsidR="0047735F" w:rsidRPr="00BA2058" w:rsidRDefault="0047735F" w:rsidP="008E1585">
      <w:pPr>
        <w:pStyle w:val="ConsPlusNormal"/>
        <w:suppressAutoHyphens/>
        <w:spacing w:line="276" w:lineRule="auto"/>
        <w:jc w:val="both"/>
        <w:outlineLvl w:val="0"/>
        <w:rPr>
          <w:rFonts w:ascii="Times New Roman" w:hAnsi="Times New Roman" w:cs="Times New Roman"/>
          <w:sz w:val="24"/>
          <w:szCs w:val="24"/>
        </w:rPr>
      </w:pPr>
    </w:p>
    <w:p w14:paraId="1A52EBE9" w14:textId="30B9F73F" w:rsidR="00E66454" w:rsidRPr="00BA2058" w:rsidRDefault="00D45517" w:rsidP="008E1585">
      <w:pPr>
        <w:widowControl w:val="0"/>
        <w:autoSpaceDE w:val="0"/>
        <w:autoSpaceDN w:val="0"/>
        <w:spacing w:line="276" w:lineRule="auto"/>
        <w:jc w:val="center"/>
        <w:outlineLvl w:val="0"/>
        <w:rPr>
          <w:b/>
        </w:rPr>
      </w:pPr>
      <w:r w:rsidRPr="00BA2058">
        <w:rPr>
          <w:b/>
        </w:rPr>
        <w:t xml:space="preserve">Раздел </w:t>
      </w:r>
      <w:r w:rsidR="00C36594" w:rsidRPr="00BA2058">
        <w:rPr>
          <w:b/>
          <w:lang w:val="en-US"/>
        </w:rPr>
        <w:t>2</w:t>
      </w:r>
      <w:r w:rsidR="00C36594" w:rsidRPr="00BA2058">
        <w:rPr>
          <w:b/>
        </w:rPr>
        <w:t>. СТАНДАРТ ПРЕДОСТАВЛЕНИЯ МУНИЦИПАЛЬНОЙ УСЛУГИ</w:t>
      </w:r>
    </w:p>
    <w:p w14:paraId="7A311518" w14:textId="77777777" w:rsidR="00E66454" w:rsidRPr="00BA2058" w:rsidRDefault="00E66454" w:rsidP="008E1585">
      <w:pPr>
        <w:widowControl w:val="0"/>
        <w:autoSpaceDE w:val="0"/>
        <w:autoSpaceDN w:val="0"/>
        <w:spacing w:line="276" w:lineRule="auto"/>
        <w:jc w:val="center"/>
      </w:pPr>
    </w:p>
    <w:p w14:paraId="4803368D" w14:textId="77777777" w:rsidR="00E66454" w:rsidRPr="00BA2058" w:rsidRDefault="00E66454" w:rsidP="008E1585">
      <w:pPr>
        <w:widowControl w:val="0"/>
        <w:autoSpaceDE w:val="0"/>
        <w:autoSpaceDN w:val="0"/>
        <w:spacing w:line="276" w:lineRule="auto"/>
        <w:jc w:val="center"/>
        <w:outlineLvl w:val="1"/>
        <w:rPr>
          <w:b/>
        </w:rPr>
      </w:pPr>
      <w:r w:rsidRPr="00BA2058">
        <w:rPr>
          <w:b/>
        </w:rPr>
        <w:t>2.1. Наименование муниципальной услуги</w:t>
      </w:r>
    </w:p>
    <w:p w14:paraId="3E508A60" w14:textId="77777777" w:rsidR="00E66454" w:rsidRPr="00BA2058" w:rsidRDefault="00E66454" w:rsidP="008E1585">
      <w:pPr>
        <w:pStyle w:val="ConsPlusNormal"/>
        <w:spacing w:line="276" w:lineRule="auto"/>
        <w:ind w:firstLine="709"/>
        <w:jc w:val="both"/>
        <w:rPr>
          <w:rFonts w:ascii="Times New Roman" w:eastAsiaTheme="minorHAnsi" w:hAnsi="Times New Roman" w:cs="Times New Roman"/>
          <w:color w:val="000000" w:themeColor="text1"/>
          <w:sz w:val="24"/>
          <w:szCs w:val="24"/>
          <w:lang w:eastAsia="en-US"/>
        </w:rPr>
      </w:pPr>
    </w:p>
    <w:p w14:paraId="23154C61" w14:textId="57D6463E" w:rsidR="00C57EFA" w:rsidRPr="00BA2058" w:rsidRDefault="00FC4964" w:rsidP="008E1585">
      <w:pPr>
        <w:widowControl w:val="0"/>
        <w:suppressAutoHyphens/>
        <w:autoSpaceDE w:val="0"/>
        <w:autoSpaceDN w:val="0"/>
        <w:spacing w:line="276" w:lineRule="auto"/>
        <w:ind w:firstLine="709"/>
        <w:jc w:val="both"/>
      </w:pPr>
      <w:r w:rsidRPr="00BA2058">
        <w:t>Установка информационной вывески, согласование дизайн-проекта размещения вывески</w:t>
      </w:r>
      <w:r w:rsidR="00C57EFA" w:rsidRPr="00BA2058">
        <w:t>.</w:t>
      </w:r>
    </w:p>
    <w:p w14:paraId="031FED79" w14:textId="77777777" w:rsidR="00674029" w:rsidRPr="00BA2058" w:rsidRDefault="00241362" w:rsidP="008E1585">
      <w:pPr>
        <w:widowControl w:val="0"/>
        <w:tabs>
          <w:tab w:val="left" w:pos="7704"/>
        </w:tabs>
        <w:suppressAutoHyphens/>
        <w:autoSpaceDE w:val="0"/>
        <w:autoSpaceDN w:val="0"/>
        <w:spacing w:line="276" w:lineRule="auto"/>
        <w:ind w:firstLine="709"/>
      </w:pPr>
      <w:r w:rsidRPr="00BA2058">
        <w:tab/>
      </w:r>
    </w:p>
    <w:p w14:paraId="628E6346" w14:textId="458C0247" w:rsidR="00674029" w:rsidRPr="00BA2058" w:rsidRDefault="00C36594" w:rsidP="008E1585">
      <w:pPr>
        <w:widowControl w:val="0"/>
        <w:suppressAutoHyphens/>
        <w:autoSpaceDE w:val="0"/>
        <w:autoSpaceDN w:val="0"/>
        <w:spacing w:line="276" w:lineRule="auto"/>
        <w:jc w:val="center"/>
        <w:outlineLvl w:val="1"/>
        <w:rPr>
          <w:b/>
        </w:rPr>
      </w:pPr>
      <w:r w:rsidRPr="00BA2058">
        <w:rPr>
          <w:b/>
        </w:rPr>
        <w:t>2.2. Наименование органа</w:t>
      </w:r>
      <w:r w:rsidR="00674029" w:rsidRPr="00BA2058">
        <w:rPr>
          <w:b/>
        </w:rPr>
        <w:t>, предоставляющего</w:t>
      </w:r>
      <w:r w:rsidR="006A3FDD" w:rsidRPr="00BA2058">
        <w:rPr>
          <w:b/>
        </w:rPr>
        <w:t xml:space="preserve"> </w:t>
      </w:r>
      <w:r w:rsidR="00674029" w:rsidRPr="00BA2058">
        <w:rPr>
          <w:b/>
        </w:rPr>
        <w:t>муниц</w:t>
      </w:r>
      <w:r w:rsidR="00E140D6" w:rsidRPr="00BA2058">
        <w:rPr>
          <w:b/>
        </w:rPr>
        <w:t>ипальную</w:t>
      </w:r>
      <w:r w:rsidR="00674029" w:rsidRPr="00BA2058">
        <w:rPr>
          <w:b/>
        </w:rPr>
        <w:t xml:space="preserve"> услугу</w:t>
      </w:r>
    </w:p>
    <w:p w14:paraId="0B834E6C" w14:textId="77777777" w:rsidR="00674029" w:rsidRPr="00BA2058" w:rsidRDefault="00674029" w:rsidP="008E1585">
      <w:pPr>
        <w:widowControl w:val="0"/>
        <w:suppressAutoHyphens/>
        <w:autoSpaceDE w:val="0"/>
        <w:autoSpaceDN w:val="0"/>
        <w:spacing w:line="276" w:lineRule="auto"/>
        <w:ind w:firstLine="709"/>
        <w:jc w:val="center"/>
      </w:pPr>
    </w:p>
    <w:p w14:paraId="725CDCEF" w14:textId="6C64AC98" w:rsidR="003F6723" w:rsidRPr="00BA2058" w:rsidRDefault="003F6723" w:rsidP="008E1585">
      <w:pPr>
        <w:pStyle w:val="ConsPlusNormal"/>
        <w:tabs>
          <w:tab w:val="left" w:pos="709"/>
        </w:tabs>
        <w:spacing w:line="276" w:lineRule="auto"/>
        <w:ind w:firstLine="709"/>
        <w:jc w:val="both"/>
        <w:rPr>
          <w:rFonts w:ascii="Times New Roman" w:hAnsi="Times New Roman" w:cs="Times New Roman"/>
          <w:sz w:val="24"/>
          <w:szCs w:val="24"/>
        </w:rPr>
      </w:pPr>
      <w:r w:rsidRPr="00BA2058">
        <w:rPr>
          <w:rFonts w:ascii="Times New Roman" w:hAnsi="Times New Roman" w:cs="Times New Roman"/>
          <w:sz w:val="24"/>
          <w:szCs w:val="24"/>
        </w:rPr>
        <w:t>2.2.1. Услуга предоставляется Администрацией Томаринского муниципаль</w:t>
      </w:r>
      <w:r w:rsidR="00654559">
        <w:rPr>
          <w:rFonts w:ascii="Times New Roman" w:hAnsi="Times New Roman" w:cs="Times New Roman"/>
          <w:sz w:val="24"/>
          <w:szCs w:val="24"/>
        </w:rPr>
        <w:t xml:space="preserve">ного округа Сахалинской области </w:t>
      </w:r>
      <w:r w:rsidRPr="00BA2058">
        <w:rPr>
          <w:rFonts w:ascii="Times New Roman" w:hAnsi="Times New Roman" w:cs="Times New Roman"/>
          <w:sz w:val="24"/>
          <w:szCs w:val="24"/>
        </w:rPr>
        <w:t xml:space="preserve">и осуществляется через отдел архитектуры Администрации </w:t>
      </w:r>
      <w:r w:rsidRPr="00BA2058">
        <w:rPr>
          <w:rFonts w:ascii="Times New Roman" w:hAnsi="Times New Roman" w:cs="Times New Roman"/>
          <w:sz w:val="24"/>
          <w:szCs w:val="24"/>
        </w:rPr>
        <w:lastRenderedPageBreak/>
        <w:t>Томаринского муниципального округа Сахалинской области</w:t>
      </w:r>
      <w:r w:rsidR="00654559">
        <w:rPr>
          <w:rFonts w:ascii="Times New Roman" w:hAnsi="Times New Roman" w:cs="Times New Roman"/>
          <w:sz w:val="24"/>
          <w:szCs w:val="24"/>
        </w:rPr>
        <w:t xml:space="preserve"> </w:t>
      </w:r>
      <w:r w:rsidR="00654559" w:rsidRPr="00BA2058">
        <w:rPr>
          <w:rFonts w:ascii="Times New Roman" w:hAnsi="Times New Roman" w:cs="Times New Roman"/>
          <w:sz w:val="24"/>
          <w:szCs w:val="24"/>
        </w:rPr>
        <w:t>(далее – Уполномоченный орган)</w:t>
      </w:r>
      <w:r w:rsidRPr="00BA2058">
        <w:rPr>
          <w:rFonts w:ascii="Times New Roman" w:hAnsi="Times New Roman" w:cs="Times New Roman"/>
          <w:sz w:val="24"/>
          <w:szCs w:val="24"/>
        </w:rPr>
        <w:t>.</w:t>
      </w:r>
    </w:p>
    <w:p w14:paraId="73CD1112" w14:textId="77777777" w:rsidR="00B36B20" w:rsidRPr="00BA2058" w:rsidRDefault="00B36B20" w:rsidP="008E1585">
      <w:pPr>
        <w:widowControl w:val="0"/>
        <w:suppressAutoHyphens/>
        <w:autoSpaceDE w:val="0"/>
        <w:autoSpaceDN w:val="0"/>
        <w:spacing w:line="276" w:lineRule="auto"/>
        <w:ind w:firstLine="709"/>
        <w:jc w:val="both"/>
      </w:pPr>
    </w:p>
    <w:p w14:paraId="44A1B027" w14:textId="0D775885" w:rsidR="00674029" w:rsidRPr="00BA2058" w:rsidRDefault="00674029" w:rsidP="008E1585">
      <w:pPr>
        <w:widowControl w:val="0"/>
        <w:suppressAutoHyphens/>
        <w:autoSpaceDE w:val="0"/>
        <w:autoSpaceDN w:val="0"/>
        <w:spacing w:line="276" w:lineRule="auto"/>
        <w:jc w:val="center"/>
        <w:outlineLvl w:val="1"/>
        <w:rPr>
          <w:b/>
        </w:rPr>
      </w:pPr>
      <w:r w:rsidRPr="00BA2058">
        <w:rPr>
          <w:b/>
        </w:rPr>
        <w:t>2.3. Результат предоставления</w:t>
      </w:r>
      <w:r w:rsidR="002E14AF" w:rsidRPr="00BA2058">
        <w:rPr>
          <w:b/>
        </w:rPr>
        <w:t xml:space="preserve"> </w:t>
      </w:r>
      <w:r w:rsidR="00E140D6" w:rsidRPr="00BA2058">
        <w:rPr>
          <w:b/>
        </w:rPr>
        <w:t>муниципальной</w:t>
      </w:r>
      <w:r w:rsidRPr="00BA2058">
        <w:rPr>
          <w:b/>
        </w:rPr>
        <w:t xml:space="preserve"> услуги</w:t>
      </w:r>
    </w:p>
    <w:p w14:paraId="09EFA322" w14:textId="77777777" w:rsidR="00674029" w:rsidRPr="00BA2058" w:rsidRDefault="00674029" w:rsidP="008E1585">
      <w:pPr>
        <w:widowControl w:val="0"/>
        <w:suppressAutoHyphens/>
        <w:autoSpaceDE w:val="0"/>
        <w:autoSpaceDN w:val="0"/>
        <w:spacing w:line="276" w:lineRule="auto"/>
        <w:jc w:val="center"/>
      </w:pPr>
    </w:p>
    <w:p w14:paraId="0137F572" w14:textId="77777777" w:rsidR="003F6723" w:rsidRPr="00BA2058" w:rsidRDefault="003F6723" w:rsidP="008E1585">
      <w:pPr>
        <w:pStyle w:val="Standard"/>
        <w:spacing w:line="276" w:lineRule="auto"/>
        <w:ind w:firstLine="709"/>
        <w:jc w:val="both"/>
        <w:rPr>
          <w:color w:val="000000"/>
          <w:sz w:val="24"/>
        </w:rPr>
      </w:pPr>
      <w:bookmarkStart w:id="1" w:name="__RefHeading___Toc7423_3097444900"/>
      <w:r w:rsidRPr="00BA2058">
        <w:rPr>
          <w:color w:val="000000"/>
          <w:sz w:val="24"/>
        </w:rPr>
        <w:t>2.3.1. Наименование результатов предоставления Услуги:</w:t>
      </w:r>
      <w:bookmarkEnd w:id="1"/>
    </w:p>
    <w:p w14:paraId="5ACFC3D2" w14:textId="66CA74E8" w:rsidR="003F6723" w:rsidRPr="00BA2058" w:rsidRDefault="003F6723" w:rsidP="008E1585">
      <w:pPr>
        <w:pStyle w:val="Standard"/>
        <w:spacing w:line="276" w:lineRule="auto"/>
        <w:ind w:firstLine="709"/>
        <w:jc w:val="both"/>
        <w:rPr>
          <w:color w:val="000000"/>
          <w:sz w:val="24"/>
        </w:rPr>
      </w:pPr>
      <w:r w:rsidRPr="00BA2058">
        <w:rPr>
          <w:color w:val="000000"/>
          <w:sz w:val="24"/>
        </w:rPr>
        <w:t>- выдача уведомления о согласовании установки информационной вывески, дизайн-проекта размещения вывески;</w:t>
      </w:r>
    </w:p>
    <w:p w14:paraId="6F982BF9" w14:textId="44464A73" w:rsidR="003F6723" w:rsidRPr="00BA2058" w:rsidRDefault="003F6723" w:rsidP="008E1585">
      <w:pPr>
        <w:pStyle w:val="Standard"/>
        <w:spacing w:line="276" w:lineRule="auto"/>
        <w:ind w:firstLine="709"/>
        <w:jc w:val="both"/>
        <w:rPr>
          <w:color w:val="000000"/>
          <w:sz w:val="24"/>
        </w:rPr>
      </w:pPr>
      <w:r w:rsidRPr="00BA2058">
        <w:rPr>
          <w:color w:val="000000"/>
          <w:sz w:val="24"/>
        </w:rPr>
        <w:t>- отказ в предоставлении уведомления о согласовании установки информационной вывески, дизайн-проекта размещения вывески.</w:t>
      </w:r>
    </w:p>
    <w:p w14:paraId="3BDBEF36" w14:textId="77777777" w:rsidR="003F6723" w:rsidRPr="00BA2058" w:rsidRDefault="003F6723" w:rsidP="008E1585">
      <w:pPr>
        <w:pStyle w:val="Standard"/>
        <w:spacing w:line="276" w:lineRule="auto"/>
        <w:ind w:firstLine="709"/>
        <w:jc w:val="both"/>
        <w:rPr>
          <w:color w:val="000000"/>
          <w:sz w:val="24"/>
        </w:rPr>
      </w:pPr>
      <w:bookmarkStart w:id="2" w:name="__RefHeading___Toc17686_3097444900"/>
      <w:r w:rsidRPr="00BA2058">
        <w:rPr>
          <w:color w:val="000000"/>
          <w:sz w:val="24"/>
        </w:rPr>
        <w:t>2.3.2. Результаты предоставления Услуги, указанные в пункте 2.3.1 настоящего административного регламента, предоставляются:</w:t>
      </w:r>
      <w:bookmarkEnd w:id="2"/>
    </w:p>
    <w:p w14:paraId="7F74B8EA" w14:textId="77777777" w:rsidR="003F6723" w:rsidRPr="00BA2058" w:rsidRDefault="003F6723" w:rsidP="008E1585">
      <w:pPr>
        <w:pStyle w:val="Standard"/>
        <w:spacing w:line="276" w:lineRule="auto"/>
        <w:ind w:firstLine="709"/>
        <w:jc w:val="both"/>
        <w:rPr>
          <w:color w:val="000000"/>
          <w:sz w:val="24"/>
        </w:rPr>
      </w:pPr>
      <w:r w:rsidRPr="00BA2058">
        <w:rPr>
          <w:color w:val="000000"/>
          <w:sz w:val="24"/>
        </w:rPr>
        <w:t>- в форме документа на бумажном носителе;</w:t>
      </w:r>
    </w:p>
    <w:p w14:paraId="3BE6E218" w14:textId="77777777" w:rsidR="003F6723" w:rsidRPr="00BA2058" w:rsidRDefault="003F6723" w:rsidP="008E1585">
      <w:pPr>
        <w:pStyle w:val="Standard"/>
        <w:spacing w:line="276" w:lineRule="auto"/>
        <w:ind w:firstLine="709"/>
        <w:jc w:val="both"/>
        <w:rPr>
          <w:color w:val="000000"/>
          <w:sz w:val="24"/>
        </w:rPr>
      </w:pPr>
      <w:r w:rsidRPr="00BA2058">
        <w:rPr>
          <w:color w:val="000000"/>
          <w:sz w:val="24"/>
        </w:rPr>
        <w:t>- в форме электронного документа, подписанного усиленной квалифицированной электронной подписью.</w:t>
      </w:r>
    </w:p>
    <w:p w14:paraId="237C7A94" w14:textId="77777777" w:rsidR="003F6723" w:rsidRPr="00BA2058" w:rsidRDefault="003F6723" w:rsidP="008E1585">
      <w:pPr>
        <w:pStyle w:val="Standard"/>
        <w:spacing w:line="276" w:lineRule="auto"/>
        <w:ind w:firstLine="709"/>
        <w:jc w:val="both"/>
        <w:rPr>
          <w:color w:val="000000"/>
          <w:sz w:val="24"/>
        </w:rPr>
      </w:pPr>
      <w:r w:rsidRPr="00BA2058">
        <w:rPr>
          <w:color w:val="000000"/>
          <w:sz w:val="24"/>
        </w:rPr>
        <w:t>2.3.3. Необходимость формирования реестровой записи отсутствует, поскольку результат предоставления Услуги в виде реестровой записи не предусмотрен.</w:t>
      </w:r>
    </w:p>
    <w:p w14:paraId="79773AA8" w14:textId="77777777" w:rsidR="003F6723" w:rsidRPr="00BA2058" w:rsidRDefault="003F6723" w:rsidP="008E1585">
      <w:pPr>
        <w:pStyle w:val="Standard"/>
        <w:spacing w:line="276" w:lineRule="auto"/>
        <w:ind w:firstLine="709"/>
        <w:jc w:val="both"/>
        <w:rPr>
          <w:color w:val="000000"/>
          <w:sz w:val="24"/>
        </w:rPr>
      </w:pPr>
      <w:bookmarkStart w:id="3" w:name="__RefHeading___Toc17710_3097444900"/>
      <w:r w:rsidRPr="00BA2058">
        <w:rPr>
          <w:color w:val="000000"/>
          <w:sz w:val="24"/>
        </w:rPr>
        <w:t>2.3.4. Перечень способов получения результатов предоставления Услуги:</w:t>
      </w:r>
      <w:bookmarkEnd w:id="3"/>
    </w:p>
    <w:p w14:paraId="6E123664" w14:textId="77777777" w:rsidR="003F6723" w:rsidRPr="00BA2058" w:rsidRDefault="003F6723" w:rsidP="008E1585">
      <w:pPr>
        <w:pStyle w:val="Standard"/>
        <w:spacing w:line="276" w:lineRule="auto"/>
        <w:ind w:firstLine="709"/>
        <w:jc w:val="both"/>
        <w:rPr>
          <w:color w:val="000000"/>
          <w:sz w:val="24"/>
        </w:rPr>
      </w:pPr>
      <w:bookmarkStart w:id="4" w:name="__RefHeading___Toc17712_3097444900_Копия"/>
      <w:r w:rsidRPr="00BA2058">
        <w:rPr>
          <w:color w:val="000000"/>
          <w:sz w:val="24"/>
        </w:rPr>
        <w:t>- прием заявителя в Уполномоченном органе;</w:t>
      </w:r>
      <w:bookmarkEnd w:id="4"/>
    </w:p>
    <w:p w14:paraId="4BBD81CE" w14:textId="7FF3E1F6" w:rsidR="003F6723" w:rsidRPr="00BA2058" w:rsidRDefault="003F6723" w:rsidP="008E1585">
      <w:pPr>
        <w:pStyle w:val="Standard"/>
        <w:spacing w:line="276" w:lineRule="auto"/>
        <w:ind w:firstLine="709"/>
        <w:jc w:val="both"/>
        <w:rPr>
          <w:color w:val="000000"/>
          <w:sz w:val="24"/>
        </w:rPr>
      </w:pPr>
      <w:bookmarkStart w:id="5" w:name="__RefHeading___Toc17714_3097444900_Копия"/>
      <w:r w:rsidRPr="00BA2058">
        <w:rPr>
          <w:color w:val="000000"/>
          <w:sz w:val="24"/>
        </w:rPr>
        <w:t>- почтовое отправление по адресу, указанному в запросе;</w:t>
      </w:r>
      <w:bookmarkEnd w:id="5"/>
    </w:p>
    <w:p w14:paraId="40298FD5" w14:textId="77777777" w:rsidR="003F6723" w:rsidRPr="00BA2058" w:rsidRDefault="003F6723" w:rsidP="008E1585">
      <w:pPr>
        <w:pStyle w:val="Standard"/>
        <w:spacing w:line="276" w:lineRule="auto"/>
        <w:ind w:firstLine="709"/>
        <w:jc w:val="both"/>
        <w:rPr>
          <w:color w:val="000000"/>
          <w:sz w:val="24"/>
        </w:rPr>
      </w:pPr>
      <w:bookmarkStart w:id="6" w:name="__RefHeading___Toc17718_3097444900"/>
      <w:r w:rsidRPr="00BA2058">
        <w:rPr>
          <w:color w:val="000000"/>
          <w:sz w:val="24"/>
        </w:rPr>
        <w:t>- посредством Единого портала.</w:t>
      </w:r>
      <w:bookmarkEnd w:id="6"/>
    </w:p>
    <w:p w14:paraId="16B3B473" w14:textId="370351A3" w:rsidR="00C15E34" w:rsidRPr="00BA2058" w:rsidRDefault="00C15E34" w:rsidP="008E1585">
      <w:pPr>
        <w:widowControl w:val="0"/>
        <w:suppressAutoHyphens/>
        <w:autoSpaceDE w:val="0"/>
        <w:autoSpaceDN w:val="0"/>
        <w:spacing w:line="276" w:lineRule="auto"/>
        <w:outlineLvl w:val="1"/>
      </w:pPr>
    </w:p>
    <w:p w14:paraId="071E55F4" w14:textId="77777777" w:rsidR="00674029" w:rsidRPr="00BA2058" w:rsidRDefault="00E140D6" w:rsidP="008E1585">
      <w:pPr>
        <w:widowControl w:val="0"/>
        <w:suppressAutoHyphens/>
        <w:autoSpaceDE w:val="0"/>
        <w:autoSpaceDN w:val="0"/>
        <w:spacing w:line="276" w:lineRule="auto"/>
        <w:ind w:firstLine="709"/>
        <w:jc w:val="center"/>
        <w:outlineLvl w:val="1"/>
        <w:rPr>
          <w:b/>
        </w:rPr>
      </w:pPr>
      <w:r w:rsidRPr="00BA2058">
        <w:rPr>
          <w:b/>
        </w:rPr>
        <w:t>2.4. Срок предоставления муниципальной</w:t>
      </w:r>
      <w:r w:rsidR="00674029" w:rsidRPr="00BA2058">
        <w:rPr>
          <w:b/>
        </w:rPr>
        <w:t xml:space="preserve"> услуги </w:t>
      </w:r>
    </w:p>
    <w:p w14:paraId="31D431A1" w14:textId="77777777" w:rsidR="00674029" w:rsidRPr="00BA2058" w:rsidRDefault="00674029" w:rsidP="008E1585">
      <w:pPr>
        <w:widowControl w:val="0"/>
        <w:suppressAutoHyphens/>
        <w:autoSpaceDE w:val="0"/>
        <w:autoSpaceDN w:val="0"/>
        <w:spacing w:line="276" w:lineRule="auto"/>
        <w:ind w:firstLine="709"/>
        <w:jc w:val="center"/>
      </w:pPr>
    </w:p>
    <w:p w14:paraId="2425CEF4"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Уполномоченный орган в течение 10 рабочих дней со дня регистрации заявления и документов, необходимых для предоставления Услуги в Уполномоченном органе, направляет заявителю способом, указанном в заявлении, один из результатов, указанных в пункте 2.3 настоящего административного регламента.</w:t>
      </w:r>
    </w:p>
    <w:p w14:paraId="2ABEF582" w14:textId="598119D1" w:rsidR="00DF7C2C" w:rsidRPr="00BA2058" w:rsidRDefault="00DF7C2C" w:rsidP="008E1585">
      <w:pPr>
        <w:pStyle w:val="ConsPlusTitle"/>
        <w:widowControl/>
        <w:spacing w:line="276" w:lineRule="auto"/>
        <w:jc w:val="both"/>
        <w:rPr>
          <w:rFonts w:ascii="Times New Roman" w:hAnsi="Times New Roman" w:cs="Times New Roman"/>
          <w:b w:val="0"/>
          <w:sz w:val="24"/>
          <w:szCs w:val="24"/>
        </w:rPr>
      </w:pPr>
    </w:p>
    <w:p w14:paraId="1BDD6E29" w14:textId="77777777" w:rsidR="00BA2058" w:rsidRPr="00BA2058" w:rsidRDefault="00BA2058" w:rsidP="008E1585">
      <w:pPr>
        <w:pStyle w:val="11"/>
        <w:spacing w:line="276" w:lineRule="auto"/>
        <w:rPr>
          <w:bCs/>
          <w:color w:val="000000"/>
          <w:sz w:val="24"/>
          <w:lang w:eastAsia="ru-RU"/>
        </w:rPr>
      </w:pPr>
      <w:bookmarkStart w:id="7" w:name="__RefHeading___Toc4603_3097444900"/>
      <w:r w:rsidRPr="00BA2058">
        <w:rPr>
          <w:bCs/>
          <w:color w:val="000000"/>
          <w:sz w:val="24"/>
          <w:lang w:eastAsia="ru-RU"/>
        </w:rPr>
        <w:t xml:space="preserve">2.5. Размер платы, взимаемой с заявителя при предоставлении </w:t>
      </w:r>
    </w:p>
    <w:p w14:paraId="53A2ED60" w14:textId="75641743" w:rsidR="00BA2058" w:rsidRPr="00BA2058" w:rsidRDefault="00BA2058" w:rsidP="008E1585">
      <w:pPr>
        <w:pStyle w:val="11"/>
        <w:spacing w:line="276" w:lineRule="auto"/>
        <w:rPr>
          <w:bCs/>
          <w:color w:val="000000"/>
          <w:sz w:val="24"/>
          <w:lang w:eastAsia="ru-RU"/>
        </w:rPr>
      </w:pPr>
      <w:r w:rsidRPr="00BA2058">
        <w:rPr>
          <w:bCs/>
          <w:color w:val="000000"/>
          <w:sz w:val="24"/>
          <w:lang w:eastAsia="ru-RU"/>
        </w:rPr>
        <w:t>муниципальной услуги, и способы ее взимания</w:t>
      </w:r>
      <w:bookmarkEnd w:id="7"/>
    </w:p>
    <w:p w14:paraId="5BE9F48E" w14:textId="77777777" w:rsidR="00BA2058" w:rsidRPr="00BA2058" w:rsidRDefault="00BA2058" w:rsidP="008E1585">
      <w:pPr>
        <w:pStyle w:val="11"/>
        <w:spacing w:line="276" w:lineRule="auto"/>
        <w:rPr>
          <w:color w:val="000000"/>
          <w:sz w:val="24"/>
        </w:rPr>
      </w:pPr>
    </w:p>
    <w:p w14:paraId="2C7955B7"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Взимание государственной пошлины или иной платы за предоставление Услуги не предусмотрено.</w:t>
      </w:r>
    </w:p>
    <w:p w14:paraId="2DBC8B12" w14:textId="77777777" w:rsidR="0059782A" w:rsidRPr="00BA2058" w:rsidRDefault="0059782A" w:rsidP="008E1585">
      <w:pPr>
        <w:widowControl w:val="0"/>
        <w:suppressAutoHyphens/>
        <w:autoSpaceDE w:val="0"/>
        <w:autoSpaceDN w:val="0"/>
        <w:spacing w:line="276" w:lineRule="auto"/>
        <w:jc w:val="center"/>
        <w:outlineLvl w:val="1"/>
        <w:rPr>
          <w:b/>
        </w:rPr>
      </w:pPr>
    </w:p>
    <w:p w14:paraId="03C64DE1" w14:textId="341D869B" w:rsidR="00BA2058" w:rsidRPr="00BA2058" w:rsidRDefault="00BA2058" w:rsidP="008E1585">
      <w:pPr>
        <w:pStyle w:val="11"/>
        <w:spacing w:line="276" w:lineRule="auto"/>
        <w:rPr>
          <w:bCs/>
          <w:color w:val="000000"/>
          <w:sz w:val="24"/>
          <w:lang w:eastAsia="ru-RU"/>
        </w:rPr>
      </w:pPr>
      <w:bookmarkStart w:id="8" w:name="__RefHeading___Toc4605_3097444900"/>
      <w:r w:rsidRPr="00BA2058">
        <w:rPr>
          <w:bCs/>
          <w:color w:val="000000"/>
          <w:sz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8"/>
    </w:p>
    <w:p w14:paraId="6BC1B5DB" w14:textId="77777777" w:rsidR="00BA2058" w:rsidRPr="00BA2058" w:rsidRDefault="00BA2058" w:rsidP="008E1585">
      <w:pPr>
        <w:pStyle w:val="11"/>
        <w:spacing w:line="276" w:lineRule="auto"/>
        <w:rPr>
          <w:bCs/>
          <w:color w:val="000000"/>
          <w:sz w:val="24"/>
          <w:lang w:eastAsia="ru-RU"/>
        </w:rPr>
      </w:pPr>
    </w:p>
    <w:p w14:paraId="69A65DD8"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2.6.1. Максимальный срок ожидания в очереди при подаче запроса:</w:t>
      </w:r>
    </w:p>
    <w:p w14:paraId="2E6B0EA5"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в Уполномоченном органе − 15 минут;</w:t>
      </w:r>
    </w:p>
    <w:p w14:paraId="5C1DAE5A"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посредством почтового отправления − настоящим регламентом не регулируется;</w:t>
      </w:r>
    </w:p>
    <w:p w14:paraId="79B68770"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посредством Единого портала − не предусмотрен.</w:t>
      </w:r>
    </w:p>
    <w:p w14:paraId="6A76BE3C"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2.6.2. Максимальный срок ожидания в очереди при получении результата Услуги:</w:t>
      </w:r>
    </w:p>
    <w:p w14:paraId="686CE906"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в Уполномоченном органе − 15 минут;</w:t>
      </w:r>
    </w:p>
    <w:p w14:paraId="2CF50A05" w14:textId="1A280028" w:rsidR="00BA2058" w:rsidRPr="00BA2058" w:rsidRDefault="00BA2058" w:rsidP="008E1585">
      <w:pPr>
        <w:pStyle w:val="Standard"/>
        <w:spacing w:line="276" w:lineRule="auto"/>
        <w:ind w:firstLine="709"/>
        <w:jc w:val="both"/>
        <w:rPr>
          <w:color w:val="000000"/>
          <w:sz w:val="24"/>
        </w:rPr>
      </w:pPr>
      <w:r w:rsidRPr="00BA2058">
        <w:rPr>
          <w:color w:val="000000"/>
          <w:sz w:val="24"/>
        </w:rPr>
        <w:t>- посредством почтового отправления − настоящим регламентом не регулируется;</w:t>
      </w:r>
    </w:p>
    <w:p w14:paraId="5CD956BE" w14:textId="69827638" w:rsidR="008824C3" w:rsidRPr="00BA2058" w:rsidRDefault="00BA2058" w:rsidP="008E1585">
      <w:pPr>
        <w:widowControl w:val="0"/>
        <w:suppressAutoHyphens/>
        <w:autoSpaceDE w:val="0"/>
        <w:autoSpaceDN w:val="0"/>
        <w:spacing w:line="276" w:lineRule="auto"/>
        <w:ind w:firstLine="709"/>
        <w:outlineLvl w:val="1"/>
        <w:rPr>
          <w:color w:val="000000"/>
        </w:rPr>
      </w:pPr>
      <w:r w:rsidRPr="00BA2058">
        <w:rPr>
          <w:color w:val="000000"/>
        </w:rPr>
        <w:t>- посредством Единого портала − не предусмотрен.</w:t>
      </w:r>
    </w:p>
    <w:p w14:paraId="4CFE222D" w14:textId="77777777" w:rsidR="00BA2058" w:rsidRPr="00BA2058" w:rsidRDefault="00BA2058" w:rsidP="008E1585">
      <w:pPr>
        <w:widowControl w:val="0"/>
        <w:suppressAutoHyphens/>
        <w:autoSpaceDE w:val="0"/>
        <w:autoSpaceDN w:val="0"/>
        <w:spacing w:line="276" w:lineRule="auto"/>
        <w:ind w:firstLine="709"/>
        <w:outlineLvl w:val="1"/>
      </w:pPr>
    </w:p>
    <w:p w14:paraId="78357907" w14:textId="5C03D5AE" w:rsidR="00BA2058" w:rsidRDefault="00BA2058" w:rsidP="008E1585">
      <w:pPr>
        <w:pStyle w:val="11"/>
        <w:spacing w:line="276" w:lineRule="auto"/>
        <w:rPr>
          <w:bCs/>
          <w:color w:val="000000"/>
          <w:sz w:val="24"/>
          <w:lang w:eastAsia="ru-RU"/>
        </w:rPr>
      </w:pPr>
      <w:bookmarkStart w:id="9" w:name="__RefHeading___Toc4607_3097444900"/>
      <w:r w:rsidRPr="00BA2058">
        <w:rPr>
          <w:bCs/>
          <w:color w:val="000000"/>
          <w:sz w:val="24"/>
          <w:lang w:eastAsia="ru-RU"/>
        </w:rPr>
        <w:lastRenderedPageBreak/>
        <w:t>2.7. Срок регистрации запроса заявителя о предоставлении муниципальной услуги</w:t>
      </w:r>
      <w:bookmarkEnd w:id="9"/>
    </w:p>
    <w:p w14:paraId="1A294F8D" w14:textId="77777777" w:rsidR="00BA2058" w:rsidRPr="00BA2058" w:rsidRDefault="00BA2058" w:rsidP="008E1585">
      <w:pPr>
        <w:pStyle w:val="11"/>
        <w:spacing w:line="276" w:lineRule="auto"/>
        <w:rPr>
          <w:bCs/>
          <w:color w:val="000000"/>
          <w:sz w:val="24"/>
          <w:lang w:eastAsia="ru-RU"/>
        </w:rPr>
      </w:pPr>
    </w:p>
    <w:p w14:paraId="36710531"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2.7.1.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осуществляется в день поступления запроса (за исключением случаев, предусмотренных пунктом 2.7.2 настоящего административного регламента).</w:t>
      </w:r>
    </w:p>
    <w:p w14:paraId="20604486" w14:textId="155FB016" w:rsidR="00C5566D" w:rsidRDefault="00BA2058" w:rsidP="008E1585">
      <w:pPr>
        <w:pStyle w:val="Standard"/>
        <w:spacing w:line="276" w:lineRule="auto"/>
        <w:ind w:firstLine="709"/>
        <w:jc w:val="both"/>
        <w:rPr>
          <w:color w:val="000000"/>
          <w:sz w:val="24"/>
        </w:rPr>
      </w:pPr>
      <w:r w:rsidRPr="00BA2058">
        <w:rPr>
          <w:color w:val="000000"/>
          <w:sz w:val="24"/>
        </w:rPr>
        <w:t>2.7.2. 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w:t>
      </w:r>
    </w:p>
    <w:p w14:paraId="12F2F59D" w14:textId="77777777" w:rsidR="00813B90" w:rsidRPr="00BA2058" w:rsidRDefault="00813B90" w:rsidP="008E1585">
      <w:pPr>
        <w:pStyle w:val="Standard"/>
        <w:spacing w:line="276" w:lineRule="auto"/>
        <w:ind w:firstLine="709"/>
        <w:jc w:val="both"/>
        <w:rPr>
          <w:color w:val="000000"/>
          <w:sz w:val="24"/>
        </w:rPr>
      </w:pPr>
    </w:p>
    <w:p w14:paraId="6BBA93A0" w14:textId="77777777" w:rsidR="00BA2058" w:rsidRPr="00F206F0" w:rsidRDefault="00BA2058" w:rsidP="008E1585">
      <w:pPr>
        <w:widowControl w:val="0"/>
        <w:suppressAutoHyphens/>
        <w:autoSpaceDE w:val="0"/>
        <w:autoSpaceDN w:val="0"/>
        <w:spacing w:line="276" w:lineRule="auto"/>
        <w:ind w:firstLine="709"/>
        <w:jc w:val="center"/>
        <w:outlineLvl w:val="1"/>
        <w:rPr>
          <w:b/>
        </w:rPr>
      </w:pPr>
      <w:r>
        <w:rPr>
          <w:b/>
        </w:rPr>
        <w:t>2.8</w:t>
      </w:r>
      <w:r w:rsidRPr="00F206F0">
        <w:rPr>
          <w:b/>
        </w:rPr>
        <w:t xml:space="preserve">. Требования к помещениям, в которых предоставляются </w:t>
      </w:r>
    </w:p>
    <w:p w14:paraId="6FBE5C01" w14:textId="77777777" w:rsidR="00BA2058" w:rsidRPr="00F206F0" w:rsidRDefault="00BA2058" w:rsidP="008E1585">
      <w:pPr>
        <w:widowControl w:val="0"/>
        <w:suppressAutoHyphens/>
        <w:autoSpaceDE w:val="0"/>
        <w:autoSpaceDN w:val="0"/>
        <w:spacing w:line="276" w:lineRule="auto"/>
        <w:ind w:firstLine="709"/>
        <w:jc w:val="center"/>
        <w:outlineLvl w:val="1"/>
        <w:rPr>
          <w:b/>
        </w:rPr>
      </w:pPr>
      <w:r w:rsidRPr="00F206F0">
        <w:rPr>
          <w:b/>
        </w:rPr>
        <w:t>муниципальные услуги</w:t>
      </w:r>
    </w:p>
    <w:p w14:paraId="74DC8E5E" w14:textId="77777777" w:rsidR="00BA2058" w:rsidRPr="00F206F0" w:rsidRDefault="00BA2058" w:rsidP="008E1585">
      <w:pPr>
        <w:widowControl w:val="0"/>
        <w:suppressAutoHyphens/>
        <w:autoSpaceDE w:val="0"/>
        <w:autoSpaceDN w:val="0"/>
        <w:spacing w:line="276" w:lineRule="auto"/>
        <w:ind w:firstLine="709"/>
        <w:jc w:val="both"/>
      </w:pPr>
    </w:p>
    <w:p w14:paraId="4C4E9DAA" w14:textId="77777777" w:rsidR="00BA2058" w:rsidRDefault="00BA2058" w:rsidP="008E1585">
      <w:pPr>
        <w:autoSpaceDE w:val="0"/>
        <w:autoSpaceDN w:val="0"/>
        <w:adjustRightInd w:val="0"/>
        <w:spacing w:line="276" w:lineRule="auto"/>
        <w:ind w:firstLine="567"/>
        <w:jc w:val="both"/>
      </w:pPr>
      <w:r>
        <w:t xml:space="preserve">2.8.1. </w:t>
      </w:r>
      <w:r w:rsidRPr="002E199C">
        <w:t>Требования, которым должны соответствовать помещения, в кото</w:t>
      </w:r>
      <w:r>
        <w:t>рых предоставляется У</w:t>
      </w:r>
      <w:r w:rsidRPr="002E199C">
        <w:t xml:space="preserve">слуга, в том числе зал ожидания, места для заполнения запросов </w:t>
      </w:r>
      <w:r>
        <w:t>о предоставлении У</w:t>
      </w:r>
      <w:r w:rsidRPr="002E199C">
        <w:t>слуги, информационные стенды с образцами их заполнения и перечнем документов и (или) информации, необходимых дл</w:t>
      </w:r>
      <w:r>
        <w:t>я предоставления У</w:t>
      </w:r>
      <w:r w:rsidRPr="002E199C">
        <w:t xml:space="preserve">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t xml:space="preserve">Уполномоченного органа в сети «Интернет» по адресу </w:t>
      </w:r>
      <w:r w:rsidRPr="00CE6254">
        <w:t>(https://tomari.sakhalin.gov.ru/municipal-services/administrativnye-reglamenty-i-standarty-predostavlyaemykh-gosudarstvennykh-i-munitsipalnykh-uslug-fu/)</w:t>
      </w:r>
      <w:r>
        <w:t xml:space="preserve">, </w:t>
      </w:r>
      <w:r w:rsidRPr="002E199C">
        <w:t>а также на Еди</w:t>
      </w:r>
      <w:r>
        <w:t xml:space="preserve">ном портале, Региональном портале. </w:t>
      </w:r>
    </w:p>
    <w:p w14:paraId="7F0363C9" w14:textId="77777777" w:rsidR="00BA2058" w:rsidRPr="00F206F0" w:rsidRDefault="00BA2058" w:rsidP="008E1585">
      <w:pPr>
        <w:widowControl w:val="0"/>
        <w:suppressAutoHyphens/>
        <w:autoSpaceDE w:val="0"/>
        <w:autoSpaceDN w:val="0"/>
        <w:spacing w:line="276" w:lineRule="auto"/>
        <w:ind w:firstLine="709"/>
        <w:jc w:val="both"/>
      </w:pPr>
    </w:p>
    <w:p w14:paraId="40181ED7" w14:textId="77777777" w:rsidR="00BA2058" w:rsidRPr="00F206F0" w:rsidRDefault="00BA2058" w:rsidP="008E1585">
      <w:pPr>
        <w:widowControl w:val="0"/>
        <w:suppressAutoHyphens/>
        <w:autoSpaceDE w:val="0"/>
        <w:autoSpaceDN w:val="0"/>
        <w:spacing w:line="276" w:lineRule="auto"/>
        <w:ind w:firstLine="709"/>
        <w:jc w:val="center"/>
        <w:outlineLvl w:val="1"/>
        <w:rPr>
          <w:b/>
        </w:rPr>
      </w:pPr>
      <w:r>
        <w:rPr>
          <w:b/>
        </w:rPr>
        <w:t>2.9</w:t>
      </w:r>
      <w:r w:rsidRPr="00F206F0">
        <w:rPr>
          <w:b/>
        </w:rPr>
        <w:t>. Показатели доступности и качества муниципальных услуг</w:t>
      </w:r>
    </w:p>
    <w:p w14:paraId="7863EBA7" w14:textId="77777777" w:rsidR="00BA2058" w:rsidRPr="00F206F0" w:rsidRDefault="00BA2058" w:rsidP="008E1585">
      <w:pPr>
        <w:widowControl w:val="0"/>
        <w:suppressAutoHyphens/>
        <w:autoSpaceDE w:val="0"/>
        <w:autoSpaceDN w:val="0"/>
        <w:spacing w:line="276" w:lineRule="auto"/>
        <w:ind w:firstLine="709"/>
        <w:jc w:val="both"/>
      </w:pPr>
    </w:p>
    <w:p w14:paraId="1D18561B" w14:textId="616E81D0" w:rsidR="00A225E4" w:rsidRDefault="00BA2058" w:rsidP="008E1585">
      <w:pPr>
        <w:autoSpaceDE w:val="0"/>
        <w:autoSpaceDN w:val="0"/>
        <w:adjustRightInd w:val="0"/>
        <w:spacing w:line="276" w:lineRule="auto"/>
        <w:ind w:firstLine="567"/>
        <w:jc w:val="both"/>
      </w:pPr>
      <w:r>
        <w:t xml:space="preserve">2.9.1. Перечень показателей качества и доступности Услуги размещен на официальном сайте Уполномоченного органа в сети «Интернет» по адресу </w:t>
      </w:r>
      <w:r w:rsidRPr="00EE5D89">
        <w:t>(https://tomari.sakhalin.gov.ru/municipal-services/administrativnye-reglamenty-i-standarty-predostavlyaemykh-gosudarstvennykh-i-munitsipalnykh-uslug-fu/otdel-arkhitektury/),</w:t>
      </w:r>
      <w:r w:rsidRPr="002E199C">
        <w:t xml:space="preserve"> а также на Еди</w:t>
      </w:r>
      <w:r>
        <w:t>ном портале, Региональном портале.</w:t>
      </w:r>
      <w:r w:rsidRPr="000C0140">
        <w:t xml:space="preserve"> </w:t>
      </w:r>
    </w:p>
    <w:p w14:paraId="0F5DB7A0" w14:textId="77777777" w:rsidR="00DE03FD" w:rsidRPr="00773EBC" w:rsidRDefault="00DE03FD" w:rsidP="008E1585">
      <w:pPr>
        <w:widowControl w:val="0"/>
        <w:suppressAutoHyphens/>
        <w:autoSpaceDE w:val="0"/>
        <w:autoSpaceDN w:val="0"/>
        <w:spacing w:line="276" w:lineRule="auto"/>
        <w:ind w:firstLine="709"/>
        <w:jc w:val="both"/>
      </w:pPr>
    </w:p>
    <w:p w14:paraId="4968F0AE" w14:textId="77777777" w:rsidR="00BA2058" w:rsidRDefault="00BA2058" w:rsidP="008E1585">
      <w:pPr>
        <w:pStyle w:val="11"/>
        <w:spacing w:line="276" w:lineRule="auto"/>
        <w:rPr>
          <w:bCs/>
          <w:color w:val="000000"/>
          <w:sz w:val="24"/>
          <w:lang w:eastAsia="ru-RU"/>
        </w:rPr>
      </w:pPr>
      <w:bookmarkStart w:id="10" w:name="P313"/>
      <w:bookmarkStart w:id="11" w:name="__RefHeading___Toc4613_3097444900"/>
      <w:bookmarkEnd w:id="10"/>
      <w:r w:rsidRPr="00BA2058">
        <w:rPr>
          <w:bCs/>
          <w:color w:val="000000"/>
          <w:sz w:val="24"/>
          <w:lang w:eastAsia="ru-RU"/>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w:t>
      </w:r>
    </w:p>
    <w:p w14:paraId="598FFBCB" w14:textId="03BB744A" w:rsidR="00BA2058" w:rsidRPr="00BA2058" w:rsidRDefault="00BA2058" w:rsidP="008E1585">
      <w:pPr>
        <w:pStyle w:val="11"/>
        <w:spacing w:line="276" w:lineRule="auto"/>
        <w:rPr>
          <w:bCs/>
          <w:color w:val="000000"/>
          <w:sz w:val="24"/>
          <w:lang w:eastAsia="ru-RU"/>
        </w:rPr>
      </w:pPr>
      <w:r w:rsidRPr="00BA2058">
        <w:rPr>
          <w:bCs/>
          <w:color w:val="000000"/>
          <w:sz w:val="24"/>
          <w:lang w:eastAsia="ru-RU"/>
        </w:rPr>
        <w:t>муниципальной услуги в электронной форме</w:t>
      </w:r>
      <w:bookmarkEnd w:id="11"/>
    </w:p>
    <w:p w14:paraId="6AC92645" w14:textId="77777777" w:rsidR="00B0440A" w:rsidRPr="00773EBC" w:rsidRDefault="00B0440A" w:rsidP="008E1585">
      <w:pPr>
        <w:widowControl w:val="0"/>
        <w:suppressAutoHyphens/>
        <w:autoSpaceDE w:val="0"/>
        <w:autoSpaceDN w:val="0"/>
        <w:spacing w:line="276" w:lineRule="auto"/>
        <w:ind w:firstLine="709"/>
        <w:jc w:val="center"/>
        <w:outlineLvl w:val="1"/>
      </w:pPr>
    </w:p>
    <w:p w14:paraId="2D0BE2E5"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2.10.1. Услуги, которые являются необходимыми и обязательными для предоставления настоящей Услуги отсутствуют.</w:t>
      </w:r>
    </w:p>
    <w:p w14:paraId="3C0C47E1"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2.10.2. Информационные системы, используемые для предоставления Услуги:</w:t>
      </w:r>
    </w:p>
    <w:p w14:paraId="3E2E50AA"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Единый портал;</w:t>
      </w:r>
    </w:p>
    <w:p w14:paraId="11D96001"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СМЭВ;</w:t>
      </w:r>
    </w:p>
    <w:p w14:paraId="5B44BC76"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ИАС УГРТ.</w:t>
      </w:r>
    </w:p>
    <w:p w14:paraId="76FEDA3F"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xml:space="preserve">2.10.3. Предоставление результатов Услуги в отношении несовершеннолетнего, оформленных в форме документа на бумажном носителе, законному представителю </w:t>
      </w:r>
      <w:r w:rsidRPr="00BA2058">
        <w:rPr>
          <w:color w:val="000000"/>
          <w:sz w:val="24"/>
        </w:rPr>
        <w:lastRenderedPageBreak/>
        <w:t>несовершеннолетнего, не являющимся заявителем.</w:t>
      </w:r>
    </w:p>
    <w:p w14:paraId="2A07ABDB"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2.10.3.1.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 оформленных в форме документа на бумажном носителе, по форме 2 раздела 5 приложения к настоящему административному регламенту.</w:t>
      </w:r>
    </w:p>
    <w:p w14:paraId="0358CBE6"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2.10.3.2. В уведомлении, предусмотренном подпунктом 2.10.3.1 настоящего административного регламента, заявитель указывает: свои фамилию, имя, отчество (при наличии); фамилию, имя, отчество (при наличии) несовершеннолетнего, в отношении которого предоставляется Услуга; фамилию, имя, отчество (при наличии), а также сведения о документе, удостоверяющем личность законного представителя несовершеннолетнего, уполномоченного на получение результатов предоставления Услуги в отношении несовершеннолетнего в форме документа на бумажном носителе; волеизъявление о возможности получения результатов предоставления Услуги лично заявителем или иным законным представителем несовершеннолетнего, не являющимся заявителем.</w:t>
      </w:r>
    </w:p>
    <w:p w14:paraId="0092FA25"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К уведомлению, предусмотренному подпунктом 2.10.3.1 настоящего административного регламента, прилагается согласие законного представителя, указанного в качестве лица, уполномоченного на получение результатов Услуги, на обработку его персональных данных, указанных в уведомлении, по форме 3 раздела 5 приложения к настоящему административному регламенту.</w:t>
      </w:r>
    </w:p>
    <w:p w14:paraId="21930AC6"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2.10.3.3. Результаты предоставления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 не предоставляются в следующих случаях:</w:t>
      </w:r>
    </w:p>
    <w:p w14:paraId="211123A7" w14:textId="4FDB45ED" w:rsidR="00BA2058" w:rsidRPr="00BA2058" w:rsidRDefault="00BA2058" w:rsidP="008E1585">
      <w:pPr>
        <w:pStyle w:val="Standard"/>
        <w:spacing w:line="276" w:lineRule="auto"/>
        <w:ind w:firstLine="709"/>
        <w:jc w:val="both"/>
        <w:rPr>
          <w:color w:val="000000"/>
          <w:sz w:val="24"/>
        </w:rPr>
      </w:pPr>
      <w:r>
        <w:rPr>
          <w:color w:val="000000"/>
          <w:sz w:val="24"/>
        </w:rPr>
        <w:t>1) з</w:t>
      </w:r>
      <w:r w:rsidRPr="00BA2058">
        <w:rPr>
          <w:color w:val="000000"/>
          <w:sz w:val="24"/>
        </w:rPr>
        <w:t>аявителем не представлено уведомление, предусмотренное подпунктом 2.10.3.1 настояще</w:t>
      </w:r>
      <w:r>
        <w:rPr>
          <w:color w:val="000000"/>
          <w:sz w:val="24"/>
        </w:rPr>
        <w:t>го административного регламента;</w:t>
      </w:r>
    </w:p>
    <w:p w14:paraId="299174DB" w14:textId="5E20D1EB" w:rsidR="00BA2058" w:rsidRPr="00BA2058" w:rsidRDefault="00BA2058" w:rsidP="008E1585">
      <w:pPr>
        <w:pStyle w:val="Standard"/>
        <w:spacing w:line="276" w:lineRule="auto"/>
        <w:ind w:firstLine="709"/>
        <w:jc w:val="both"/>
        <w:rPr>
          <w:color w:val="000000"/>
          <w:sz w:val="24"/>
        </w:rPr>
      </w:pPr>
      <w:r>
        <w:rPr>
          <w:color w:val="000000"/>
          <w:sz w:val="24"/>
        </w:rPr>
        <w:t>2) з</w:t>
      </w:r>
      <w:r w:rsidRPr="00BA2058">
        <w:rPr>
          <w:color w:val="000000"/>
          <w:sz w:val="24"/>
        </w:rPr>
        <w:t>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 оформленные в форме документа на бумажном носителе, указав об этом в уведомлении, предусмотренном подпунктом 2.10.3.1 настояще</w:t>
      </w:r>
      <w:r>
        <w:rPr>
          <w:color w:val="000000"/>
          <w:sz w:val="24"/>
        </w:rPr>
        <w:t>го административного регламента;</w:t>
      </w:r>
      <w:r w:rsidR="00323974">
        <w:rPr>
          <w:color w:val="000000"/>
          <w:sz w:val="24"/>
        </w:rPr>
        <w:t xml:space="preserve"> </w:t>
      </w:r>
    </w:p>
    <w:p w14:paraId="4C3CB3B6" w14:textId="0F67D3C1" w:rsidR="00BA2058" w:rsidRPr="00BA2058" w:rsidRDefault="00BA2058" w:rsidP="008E1585">
      <w:pPr>
        <w:pStyle w:val="Standard"/>
        <w:spacing w:line="276" w:lineRule="auto"/>
        <w:ind w:firstLine="709"/>
        <w:jc w:val="both"/>
        <w:rPr>
          <w:color w:val="000000"/>
          <w:sz w:val="24"/>
        </w:rPr>
      </w:pPr>
      <w:r>
        <w:rPr>
          <w:color w:val="000000"/>
          <w:sz w:val="24"/>
        </w:rPr>
        <w:t>3) у</w:t>
      </w:r>
      <w:r w:rsidRPr="00BA2058">
        <w:rPr>
          <w:color w:val="000000"/>
          <w:sz w:val="24"/>
        </w:rPr>
        <w:t>ведомление, предусмотренное подпунктом 2.10.3.1 настоящего административного регламента, представлено с нарушением требований, установленных подпунктом 2.10.3.2 настоящего административного регламента.</w:t>
      </w:r>
    </w:p>
    <w:p w14:paraId="4FC72D83" w14:textId="00B6B47C" w:rsidR="00BA2058" w:rsidRPr="00BA2058" w:rsidRDefault="00BA2058" w:rsidP="008E1585">
      <w:pPr>
        <w:pStyle w:val="Standard"/>
        <w:spacing w:line="276" w:lineRule="auto"/>
        <w:ind w:firstLine="709"/>
        <w:jc w:val="both"/>
        <w:rPr>
          <w:color w:val="000000"/>
          <w:sz w:val="24"/>
        </w:rPr>
      </w:pPr>
      <w:r w:rsidRPr="00BA2058">
        <w:rPr>
          <w:color w:val="000000"/>
          <w:sz w:val="24"/>
        </w:rPr>
        <w:t>2.10.3.4. Выдача результатов предоставления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при личном обращении указанного лица, с предъявлением документа, удостоверяющего личность, сведения о котором указаны в уведомлении, предусмотренном подпунктом 2.10.3.1 настоящего административного регламента в Уполномоченном орг</w:t>
      </w:r>
      <w:r>
        <w:rPr>
          <w:color w:val="000000"/>
          <w:sz w:val="24"/>
        </w:rPr>
        <w:t>ане по адресу: г. Томари, ул. Им. М.И. Калинина, д. 49 А,</w:t>
      </w:r>
      <w:r w:rsidRPr="00BA2058">
        <w:rPr>
          <w:color w:val="000000"/>
          <w:sz w:val="24"/>
        </w:rPr>
        <w:t xml:space="preserve"> каб. № </w:t>
      </w:r>
      <w:r>
        <w:rPr>
          <w:color w:val="000000"/>
          <w:sz w:val="24"/>
        </w:rPr>
        <w:t>1</w:t>
      </w:r>
      <w:r w:rsidRPr="00BA2058">
        <w:rPr>
          <w:color w:val="000000"/>
          <w:sz w:val="24"/>
        </w:rPr>
        <w:t>6.</w:t>
      </w:r>
    </w:p>
    <w:p w14:paraId="2729DB66"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xml:space="preserve">В случаях, предусмотренных подпунктом 2.10.3.3 настоящего административного регламента, результаты предоставления Услуги в отношении несовершеннолетнего в форме </w:t>
      </w:r>
      <w:r w:rsidRPr="00BA2058">
        <w:rPr>
          <w:color w:val="000000"/>
          <w:sz w:val="24"/>
        </w:rPr>
        <w:lastRenderedPageBreak/>
        <w:t>документа на бумажном носителе, направляются (выдаются) заявителю способом, указанным в запросе.</w:t>
      </w:r>
    </w:p>
    <w:p w14:paraId="0BD2A59C"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 xml:space="preserve">2.10.3.5. Предоставление результатов Услуги в порядке, установленном пунктом 2.10.3. настоящего административного регламента, осуществляется в сроки, предусмотренные пунктом </w:t>
      </w:r>
      <w:r w:rsidRPr="007849CC">
        <w:rPr>
          <w:sz w:val="24"/>
        </w:rPr>
        <w:t>3.1.5</w:t>
      </w:r>
      <w:r w:rsidRPr="00BA2058">
        <w:rPr>
          <w:color w:val="000000"/>
          <w:sz w:val="24"/>
        </w:rPr>
        <w:t xml:space="preserve"> настоящего административного регламента.</w:t>
      </w:r>
    </w:p>
    <w:p w14:paraId="2B280513"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2.10.4. Особенности предоставления Услуги в МФЦ.</w:t>
      </w:r>
    </w:p>
    <w:p w14:paraId="3957749B" w14:textId="77777777" w:rsidR="00BA2058" w:rsidRPr="00BA2058" w:rsidRDefault="00BA2058" w:rsidP="008E1585">
      <w:pPr>
        <w:pStyle w:val="Standard"/>
        <w:spacing w:line="276" w:lineRule="auto"/>
        <w:ind w:firstLine="709"/>
        <w:jc w:val="both"/>
        <w:rPr>
          <w:sz w:val="24"/>
        </w:rPr>
      </w:pPr>
      <w:r w:rsidRPr="00BA2058">
        <w:rPr>
          <w:rStyle w:val="af4"/>
          <w:i w:val="0"/>
          <w:color w:val="000000"/>
          <w:sz w:val="24"/>
        </w:rPr>
        <w:t>Предоставление Услуги в МФЦ не осуществляется.</w:t>
      </w:r>
    </w:p>
    <w:p w14:paraId="6B213BD1" w14:textId="77777777" w:rsidR="00BA2058" w:rsidRPr="00BA2058" w:rsidRDefault="00BA2058" w:rsidP="008E1585">
      <w:pPr>
        <w:pStyle w:val="Standard"/>
        <w:spacing w:line="276" w:lineRule="auto"/>
        <w:ind w:firstLine="709"/>
        <w:jc w:val="both"/>
        <w:rPr>
          <w:color w:val="000000"/>
          <w:sz w:val="24"/>
        </w:rPr>
      </w:pPr>
      <w:r w:rsidRPr="00BA2058">
        <w:rPr>
          <w:color w:val="000000"/>
          <w:sz w:val="24"/>
        </w:rPr>
        <w:t>2.10.5. Предоставление Услуги в электронной форме осуществляется посредством Единого портала в соответствии с Требованиями к предоставлению в электронной форме государственных и муниципальных услуг, утвержденными постановлением Правительства РФ от 26.03.2016 № 236.</w:t>
      </w:r>
    </w:p>
    <w:p w14:paraId="537A2DA4" w14:textId="1AE16059" w:rsidR="00DC67DD" w:rsidRDefault="00DC67DD" w:rsidP="008E1585">
      <w:pPr>
        <w:widowControl w:val="0"/>
        <w:suppressAutoHyphens/>
        <w:autoSpaceDE w:val="0"/>
        <w:autoSpaceDN w:val="0"/>
        <w:spacing w:line="276" w:lineRule="auto"/>
        <w:jc w:val="both"/>
      </w:pPr>
    </w:p>
    <w:p w14:paraId="6F725FE1" w14:textId="1B9A2500" w:rsidR="00813B90" w:rsidRPr="00813B90" w:rsidRDefault="00813B90" w:rsidP="008E1585">
      <w:pPr>
        <w:pStyle w:val="11"/>
        <w:spacing w:line="276" w:lineRule="auto"/>
        <w:rPr>
          <w:bCs/>
          <w:color w:val="000000"/>
          <w:sz w:val="24"/>
          <w:lang w:eastAsia="ru-RU"/>
        </w:rPr>
      </w:pPr>
      <w:r w:rsidRPr="00813B90">
        <w:rPr>
          <w:bCs/>
          <w:color w:val="000000"/>
          <w:sz w:val="24"/>
          <w:lang w:eastAsia="ru-RU"/>
        </w:rPr>
        <w:t>2.11. Исчерпывающий перечень документов, необходимых для предоставления муниципальной услуги</w:t>
      </w:r>
    </w:p>
    <w:p w14:paraId="038A2754" w14:textId="77777777" w:rsidR="00813B90" w:rsidRPr="00813B90" w:rsidRDefault="00813B90" w:rsidP="008E1585">
      <w:pPr>
        <w:pStyle w:val="11"/>
        <w:spacing w:line="276" w:lineRule="auto"/>
        <w:rPr>
          <w:color w:val="000000"/>
          <w:sz w:val="24"/>
        </w:rPr>
      </w:pPr>
    </w:p>
    <w:p w14:paraId="11D520CB" w14:textId="77777777" w:rsidR="00813B90" w:rsidRPr="00813B90" w:rsidRDefault="00813B90" w:rsidP="008E1585">
      <w:pPr>
        <w:pStyle w:val="Standard"/>
        <w:spacing w:line="276" w:lineRule="auto"/>
        <w:ind w:firstLine="709"/>
        <w:jc w:val="both"/>
        <w:rPr>
          <w:color w:val="000000"/>
          <w:sz w:val="24"/>
        </w:rPr>
      </w:pPr>
      <w:r w:rsidRPr="00813B90">
        <w:rPr>
          <w:color w:val="000000"/>
          <w:sz w:val="24"/>
        </w:rPr>
        <w:t>2.11.1.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таблицах 1 и 2 раздела 3 приложения к настоящему административному регламенту.</w:t>
      </w:r>
    </w:p>
    <w:p w14:paraId="3857CE82" w14:textId="77777777" w:rsidR="00813B90" w:rsidRPr="00813B90" w:rsidRDefault="00813B90" w:rsidP="008E1585">
      <w:pPr>
        <w:pStyle w:val="Standard"/>
        <w:spacing w:line="276" w:lineRule="auto"/>
        <w:ind w:firstLine="709"/>
        <w:jc w:val="both"/>
        <w:rPr>
          <w:color w:val="000000"/>
          <w:sz w:val="24"/>
        </w:rPr>
      </w:pPr>
      <w:r w:rsidRPr="00813B90">
        <w:rPr>
          <w:color w:val="000000"/>
          <w:sz w:val="24"/>
        </w:rPr>
        <w:t>2.11.2. Форма запроса и документов, необходимых для предоставления Услуги, утвержденных настоящим административным регламентом, в том числе сведения о нормативных правовых актах, которыми утверждены документы, необходимые для предоставления Услуги, приведены в разделе 5 приложения к настоящему административному регламенту.</w:t>
      </w:r>
    </w:p>
    <w:p w14:paraId="5339E77C" w14:textId="048D8E9A" w:rsidR="00813B90" w:rsidRDefault="00813B90" w:rsidP="008E1585">
      <w:pPr>
        <w:widowControl w:val="0"/>
        <w:suppressAutoHyphens/>
        <w:autoSpaceDE w:val="0"/>
        <w:autoSpaceDN w:val="0"/>
        <w:spacing w:line="276" w:lineRule="auto"/>
        <w:jc w:val="both"/>
      </w:pPr>
    </w:p>
    <w:p w14:paraId="4E4D4225" w14:textId="68C975E3" w:rsidR="00813B90" w:rsidRPr="00813B90" w:rsidRDefault="00813B90" w:rsidP="008E1585">
      <w:pPr>
        <w:pStyle w:val="11"/>
        <w:spacing w:line="276" w:lineRule="auto"/>
        <w:rPr>
          <w:bCs/>
          <w:color w:val="000000"/>
          <w:sz w:val="24"/>
          <w:lang w:eastAsia="ru-RU"/>
        </w:rPr>
      </w:pPr>
      <w:r w:rsidRPr="00813B90">
        <w:rPr>
          <w:bCs/>
          <w:color w:val="000000"/>
          <w:sz w:val="24"/>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3BC8406" w14:textId="77777777" w:rsidR="00813B90" w:rsidRPr="00813B90" w:rsidRDefault="00813B90" w:rsidP="008E1585">
      <w:pPr>
        <w:pStyle w:val="11"/>
        <w:spacing w:line="276" w:lineRule="auto"/>
        <w:rPr>
          <w:color w:val="000000"/>
          <w:sz w:val="24"/>
        </w:rPr>
      </w:pPr>
    </w:p>
    <w:p w14:paraId="04EF741D" w14:textId="77777777" w:rsidR="00813B90" w:rsidRPr="00813B90" w:rsidRDefault="00813B90" w:rsidP="008E1585">
      <w:pPr>
        <w:pStyle w:val="Standard"/>
        <w:spacing w:line="276" w:lineRule="auto"/>
        <w:ind w:firstLine="709"/>
        <w:jc w:val="both"/>
        <w:rPr>
          <w:color w:val="000000"/>
          <w:sz w:val="24"/>
        </w:rPr>
      </w:pPr>
      <w:r w:rsidRPr="00813B90">
        <w:rPr>
          <w:color w:val="000000"/>
          <w:sz w:val="24"/>
        </w:rPr>
        <w:t>2.12.1. Основания для отказа в приеме запроса о предоставлении Услуги и документов, необходимых для предоставления Услуги:</w:t>
      </w:r>
    </w:p>
    <w:p w14:paraId="71463ADF" w14:textId="77777777" w:rsidR="00813B90" w:rsidRPr="00813B90" w:rsidRDefault="00813B90" w:rsidP="008E1585">
      <w:pPr>
        <w:pStyle w:val="Standard"/>
        <w:spacing w:line="276" w:lineRule="auto"/>
        <w:ind w:firstLine="709"/>
        <w:jc w:val="both"/>
        <w:rPr>
          <w:color w:val="000000"/>
          <w:sz w:val="24"/>
          <w:lang w:eastAsia="ru-RU"/>
        </w:rPr>
      </w:pPr>
      <w:r w:rsidRPr="00813B90">
        <w:rPr>
          <w:color w:val="000000"/>
          <w:sz w:val="24"/>
          <w:lang w:eastAsia="ru-RU"/>
        </w:rPr>
        <w:t>1) непредставление заявителем документов, необходимых для предоставления Услуги, указанных в пунктах 1 − 6 таблицы 1 раздела 3 приложения к настоящему административному регламенту;</w:t>
      </w:r>
    </w:p>
    <w:p w14:paraId="2E4D8203" w14:textId="68AB8B7A" w:rsidR="00813B90" w:rsidRPr="00813B90" w:rsidRDefault="00813B90" w:rsidP="008E1585">
      <w:pPr>
        <w:pStyle w:val="Standard"/>
        <w:spacing w:line="276" w:lineRule="auto"/>
        <w:ind w:firstLine="709"/>
        <w:jc w:val="both"/>
        <w:rPr>
          <w:color w:val="000000"/>
          <w:sz w:val="24"/>
          <w:lang w:eastAsia="ru-RU"/>
        </w:rPr>
      </w:pPr>
      <w:r w:rsidRPr="00813B90">
        <w:rPr>
          <w:color w:val="000000"/>
          <w:sz w:val="24"/>
          <w:lang w:eastAsia="ru-RU"/>
        </w:rPr>
        <w:t>2) невыполнение требований, указанных в пунктах 1 − 6 таблицы 1 раздела 3 приложения к настоящему административному регламенту;</w:t>
      </w:r>
    </w:p>
    <w:p w14:paraId="6E817073" w14:textId="77777777" w:rsidR="00813B90" w:rsidRPr="00813B90" w:rsidRDefault="00813B90" w:rsidP="008E1585">
      <w:pPr>
        <w:pStyle w:val="Standard"/>
        <w:spacing w:line="276" w:lineRule="auto"/>
        <w:ind w:firstLine="709"/>
        <w:jc w:val="both"/>
        <w:rPr>
          <w:color w:val="000000"/>
          <w:sz w:val="24"/>
          <w:lang w:eastAsia="ru-RU"/>
        </w:rPr>
      </w:pPr>
      <w:r w:rsidRPr="00813B90">
        <w:rPr>
          <w:color w:val="000000"/>
          <w:sz w:val="24"/>
          <w:lang w:eastAsia="ru-RU"/>
        </w:rPr>
        <w:t>3) документы и (или) информация, предусмотренные пунктами 1 − 6 таблицы 1 раздела 3 приложения к настоящему административному регламенту, представленные в том числе в электронной форме или в форме электронных образов, содержат подчистки, исправления, повреждения, не позволяющие однозначно истолковать их содержание либо получить информацию и сведения в них содержащиеся, необходимую для предоставления Услуги.</w:t>
      </w:r>
    </w:p>
    <w:p w14:paraId="76C3D0ED" w14:textId="77777777" w:rsidR="00813B90" w:rsidRPr="00813B90" w:rsidRDefault="00813B90" w:rsidP="008E1585">
      <w:pPr>
        <w:pStyle w:val="Standard"/>
        <w:spacing w:line="276" w:lineRule="auto"/>
        <w:ind w:firstLine="709"/>
        <w:jc w:val="both"/>
        <w:rPr>
          <w:color w:val="000000"/>
          <w:sz w:val="24"/>
          <w:lang w:eastAsia="ru-RU"/>
        </w:rPr>
      </w:pPr>
      <w:r w:rsidRPr="00813B90">
        <w:rPr>
          <w:color w:val="000000"/>
          <w:sz w:val="24"/>
          <w:lang w:eastAsia="ru-RU"/>
        </w:rPr>
        <w:t>4) рассмотрение запроса о предоставлении Услуги не относится к полномочиям Уполномоченного органа;</w:t>
      </w:r>
    </w:p>
    <w:p w14:paraId="51331CB1" w14:textId="77777777" w:rsidR="00813B90" w:rsidRPr="00813B90" w:rsidRDefault="00813B90" w:rsidP="008E1585">
      <w:pPr>
        <w:pStyle w:val="Standard"/>
        <w:spacing w:line="276" w:lineRule="auto"/>
        <w:ind w:firstLine="709"/>
        <w:jc w:val="both"/>
        <w:rPr>
          <w:color w:val="000000"/>
          <w:sz w:val="24"/>
          <w:lang w:eastAsia="ru-RU"/>
        </w:rPr>
      </w:pPr>
      <w:r w:rsidRPr="00813B90">
        <w:rPr>
          <w:color w:val="000000"/>
          <w:sz w:val="24"/>
          <w:lang w:eastAsia="ru-RU"/>
        </w:rPr>
        <w:lastRenderedPageBreak/>
        <w:t>5) несоответствие лица, подавшего заявление, требованиям, установленным к заявителю (представителю) в подразделе 1.2 настоящего административного регламента.</w:t>
      </w:r>
    </w:p>
    <w:p w14:paraId="30E0913C" w14:textId="77777777" w:rsidR="00813B90" w:rsidRPr="00813B90" w:rsidRDefault="00813B90" w:rsidP="008E1585">
      <w:pPr>
        <w:pStyle w:val="Standard"/>
        <w:tabs>
          <w:tab w:val="left" w:pos="1276"/>
        </w:tabs>
        <w:spacing w:line="276" w:lineRule="auto"/>
        <w:ind w:firstLine="709"/>
        <w:jc w:val="both"/>
        <w:rPr>
          <w:color w:val="000000"/>
          <w:sz w:val="24"/>
        </w:rPr>
      </w:pPr>
      <w:r w:rsidRPr="00813B90">
        <w:rPr>
          <w:color w:val="000000"/>
          <w:sz w:val="24"/>
        </w:rPr>
        <w:t>2.12.2. Основания для приостановления предоставления Услуги не предусмотрены.</w:t>
      </w:r>
    </w:p>
    <w:p w14:paraId="323089F5"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2.12.3. Основания для отказа в предоставлении Услуги:</w:t>
      </w:r>
    </w:p>
    <w:p w14:paraId="0B2949B5"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1) сведения, указанные в заявление и представленных документах, противоречат сведениям, полученным в результате межведомственного информационного взаимодействия;</w:t>
      </w:r>
    </w:p>
    <w:p w14:paraId="1942692F" w14:textId="769EB43A" w:rsidR="00813B90" w:rsidRPr="00813B90" w:rsidRDefault="000532D8" w:rsidP="008E1585">
      <w:pPr>
        <w:pStyle w:val="Standard"/>
        <w:tabs>
          <w:tab w:val="left" w:pos="1276"/>
        </w:tabs>
        <w:spacing w:line="276" w:lineRule="auto"/>
        <w:ind w:firstLine="709"/>
        <w:jc w:val="both"/>
        <w:rPr>
          <w:color w:val="000000"/>
          <w:sz w:val="24"/>
          <w:lang w:eastAsia="ru-RU"/>
        </w:rPr>
      </w:pPr>
      <w:r>
        <w:rPr>
          <w:color w:val="000000"/>
          <w:sz w:val="24"/>
          <w:lang w:eastAsia="ru-RU"/>
        </w:rPr>
        <w:t>2</w:t>
      </w:r>
      <w:r w:rsidR="00813B90" w:rsidRPr="00813B90">
        <w:rPr>
          <w:color w:val="000000"/>
          <w:sz w:val="24"/>
          <w:lang w:eastAsia="ru-RU"/>
        </w:rPr>
        <w:t>) отсутствие согласия собственника (-ов) (законного (-ых) владельца (-ев) на размещение информационной вывески в случае, е</w:t>
      </w:r>
      <w:r w:rsidR="00813B90">
        <w:rPr>
          <w:color w:val="000000"/>
          <w:sz w:val="24"/>
          <w:lang w:eastAsia="ru-RU"/>
        </w:rPr>
        <w:t xml:space="preserve">сли для установки вывески </w:t>
      </w:r>
      <w:r w:rsidR="00813B90" w:rsidRPr="00813B90">
        <w:rPr>
          <w:color w:val="000000"/>
          <w:sz w:val="24"/>
          <w:lang w:eastAsia="ru-RU"/>
        </w:rPr>
        <w:t>используется имущество иных лиц;</w:t>
      </w:r>
    </w:p>
    <w:p w14:paraId="23C9E7F9" w14:textId="5D4A7652" w:rsidR="00813B90" w:rsidRPr="00813B90" w:rsidRDefault="000532D8" w:rsidP="008E1585">
      <w:pPr>
        <w:pStyle w:val="Standard"/>
        <w:tabs>
          <w:tab w:val="left" w:pos="1276"/>
        </w:tabs>
        <w:spacing w:line="276" w:lineRule="auto"/>
        <w:ind w:firstLine="709"/>
        <w:jc w:val="both"/>
        <w:rPr>
          <w:color w:val="000000"/>
          <w:sz w:val="24"/>
          <w:lang w:eastAsia="ru-RU"/>
        </w:rPr>
      </w:pPr>
      <w:r>
        <w:rPr>
          <w:color w:val="000000"/>
          <w:sz w:val="24"/>
          <w:lang w:eastAsia="ru-RU"/>
        </w:rPr>
        <w:t>3</w:t>
      </w:r>
      <w:r w:rsidR="00813B90" w:rsidRPr="00813B90">
        <w:rPr>
          <w:color w:val="000000"/>
          <w:sz w:val="24"/>
          <w:lang w:eastAsia="ru-RU"/>
        </w:rPr>
        <w:t>) отсутствие у заявителя прав на товарный знак, указанный в дизайн-проекте размещения вывески;</w:t>
      </w:r>
    </w:p>
    <w:p w14:paraId="7576B394" w14:textId="77777777" w:rsidR="00D03DF2" w:rsidRDefault="000532D8" w:rsidP="008E1585">
      <w:pPr>
        <w:pStyle w:val="Standard"/>
        <w:tabs>
          <w:tab w:val="left" w:pos="1276"/>
        </w:tabs>
        <w:spacing w:line="276" w:lineRule="auto"/>
        <w:ind w:firstLine="709"/>
        <w:jc w:val="both"/>
        <w:rPr>
          <w:color w:val="FF0000"/>
          <w:sz w:val="24"/>
          <w:lang w:eastAsia="ru-RU"/>
        </w:rPr>
      </w:pPr>
      <w:r>
        <w:rPr>
          <w:color w:val="000000"/>
          <w:sz w:val="24"/>
          <w:lang w:eastAsia="ru-RU"/>
        </w:rPr>
        <w:t>4</w:t>
      </w:r>
      <w:r w:rsidR="00813B90" w:rsidRPr="00813B90">
        <w:rPr>
          <w:color w:val="000000"/>
          <w:sz w:val="24"/>
          <w:lang w:eastAsia="ru-RU"/>
        </w:rPr>
        <w:t xml:space="preserve">) </w:t>
      </w:r>
      <w:r w:rsidRPr="000532D8">
        <w:rPr>
          <w:sz w:val="24"/>
          <w:lang w:eastAsia="ru-RU"/>
        </w:rPr>
        <w:t>несоответствие представленного заявителем дизайн-проекта размещения вывески требованиям правил размещения и содержание информационных вывесок.</w:t>
      </w:r>
    </w:p>
    <w:p w14:paraId="6DC4B721" w14:textId="189F243E"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p w14:paraId="2EB25152"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Отказ в предоставлении муниципальной услуги не препятствует повторному обращению заявителя с заявлением после устранения обстоятельств, послуживших основанием для отказа в предоставлении Услуги.</w:t>
      </w:r>
    </w:p>
    <w:p w14:paraId="09E672A9"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2.12.4. Положения, предусмотренные пунктами 2.12.1 − 2.12.3 настоящего административного регламента, с учетом категории (признаков) заявителя, приведены в таблицах 1, 2 и 3 раздела 4 приложения к настоящему административному регламенту.</w:t>
      </w:r>
    </w:p>
    <w:p w14:paraId="45A461EB" w14:textId="77777777" w:rsidR="00813B90" w:rsidRPr="00773EBC" w:rsidRDefault="00813B90" w:rsidP="008E1585">
      <w:pPr>
        <w:widowControl w:val="0"/>
        <w:suppressAutoHyphens/>
        <w:autoSpaceDE w:val="0"/>
        <w:autoSpaceDN w:val="0"/>
        <w:spacing w:line="276" w:lineRule="auto"/>
        <w:jc w:val="both"/>
      </w:pPr>
    </w:p>
    <w:p w14:paraId="1135C55F" w14:textId="1C9346BA" w:rsidR="00AC1FF9" w:rsidRPr="00773EBC" w:rsidRDefault="00D45517" w:rsidP="008E1585">
      <w:pPr>
        <w:widowControl w:val="0"/>
        <w:suppressAutoHyphens/>
        <w:autoSpaceDE w:val="0"/>
        <w:autoSpaceDN w:val="0"/>
        <w:spacing w:line="276" w:lineRule="auto"/>
        <w:jc w:val="center"/>
        <w:outlineLvl w:val="0"/>
      </w:pPr>
      <w:r w:rsidRPr="00773EBC">
        <w:rPr>
          <w:b/>
        </w:rPr>
        <w:t xml:space="preserve">Раздел </w:t>
      </w:r>
      <w:r w:rsidR="00813B90" w:rsidRPr="008815B9">
        <w:rPr>
          <w:b/>
        </w:rPr>
        <w:t>3</w:t>
      </w:r>
      <w:r w:rsidR="00AC1FF9" w:rsidRPr="00773EBC">
        <w:rPr>
          <w:b/>
        </w:rPr>
        <w:t xml:space="preserve">. </w:t>
      </w:r>
      <w:r w:rsidR="00BD0A80" w:rsidRPr="00773EBC">
        <w:rPr>
          <w:b/>
        </w:rPr>
        <w:t>С</w:t>
      </w:r>
      <w:r w:rsidR="00813B90">
        <w:rPr>
          <w:b/>
        </w:rPr>
        <w:t>ОСТАВ, ПОСЛЕДОВАТЕЛЬНОСТЬ И СРОКИ ВЫПОЛНЕНИЯ АДМИНИСТРАТИВНЫХ ПРОЦЕДУР</w:t>
      </w:r>
    </w:p>
    <w:p w14:paraId="56E18A5A" w14:textId="77777777" w:rsidR="00AC1FF9" w:rsidRPr="00773EBC" w:rsidRDefault="00AC1FF9" w:rsidP="008E1585">
      <w:pPr>
        <w:widowControl w:val="0"/>
        <w:suppressAutoHyphens/>
        <w:autoSpaceDE w:val="0"/>
        <w:autoSpaceDN w:val="0"/>
        <w:spacing w:line="276" w:lineRule="auto"/>
        <w:ind w:firstLine="709"/>
        <w:jc w:val="center"/>
      </w:pPr>
    </w:p>
    <w:p w14:paraId="25858B6B" w14:textId="046D19E3" w:rsidR="00AC1FF9" w:rsidRPr="00773EBC" w:rsidRDefault="00AC1FF9" w:rsidP="008E1585">
      <w:pPr>
        <w:widowControl w:val="0"/>
        <w:suppressAutoHyphens/>
        <w:autoSpaceDE w:val="0"/>
        <w:autoSpaceDN w:val="0"/>
        <w:spacing w:line="276" w:lineRule="auto"/>
        <w:ind w:firstLine="709"/>
        <w:jc w:val="center"/>
        <w:outlineLvl w:val="1"/>
        <w:rPr>
          <w:b/>
        </w:rPr>
      </w:pPr>
      <w:r w:rsidRPr="00773EBC">
        <w:rPr>
          <w:b/>
        </w:rPr>
        <w:t xml:space="preserve">3.1. </w:t>
      </w:r>
      <w:r w:rsidR="00813B90">
        <w:rPr>
          <w:b/>
        </w:rPr>
        <w:t xml:space="preserve">Перечень осуществляемых при предоставлении муниципальной услуги административных процедур </w:t>
      </w:r>
    </w:p>
    <w:p w14:paraId="0F4250DB" w14:textId="14F87C2B" w:rsidR="00AC1FF9" w:rsidRDefault="00AC1FF9" w:rsidP="008E1585">
      <w:pPr>
        <w:widowControl w:val="0"/>
        <w:suppressAutoHyphens/>
        <w:autoSpaceDE w:val="0"/>
        <w:autoSpaceDN w:val="0"/>
        <w:spacing w:line="276" w:lineRule="auto"/>
        <w:ind w:firstLine="709"/>
        <w:jc w:val="center"/>
      </w:pPr>
    </w:p>
    <w:p w14:paraId="1E27383C" w14:textId="79D0107B" w:rsidR="00813B90" w:rsidRPr="00813B90" w:rsidRDefault="00813B90" w:rsidP="008E1585">
      <w:pPr>
        <w:pStyle w:val="Standard"/>
        <w:spacing w:line="276" w:lineRule="auto"/>
        <w:ind w:firstLine="709"/>
        <w:jc w:val="both"/>
        <w:rPr>
          <w:color w:val="000000"/>
          <w:sz w:val="24"/>
        </w:rPr>
      </w:pPr>
      <w:r w:rsidRPr="00813B90">
        <w:rPr>
          <w:color w:val="000000"/>
          <w:sz w:val="24"/>
        </w:rPr>
        <w:t>3.1.1. Профилирование заявителя. Выполнение административной процедуры осуществляется в день регистрации запроса в Уполномоченном органе, посредством сопоставления сведений, указанных заявителем в запросе, с идентификаторами категорий (признаков) заявителей, основанных на комбинациях отдельных признаков заявителей, установленных в разделе 2 приложения к настоящему административному регламенту.</w:t>
      </w:r>
    </w:p>
    <w:p w14:paraId="61A510B0"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3.1.2. Прием запроса и документов и (или) информации, необходимых для предоставления Услуги. Выполнение административной процедуры осуществляется в день регистрации запроса в Уполномоченном органе.</w:t>
      </w:r>
    </w:p>
    <w:p w14:paraId="147E274D"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3.1.3. Межведомственное информационное взаимодействие. Направление межведомственного запроса осуществляется в день регистрации запроса в Уполномоченном органе.</w:t>
      </w:r>
    </w:p>
    <w:p w14:paraId="46B67603" w14:textId="77777777" w:rsidR="00813B90" w:rsidRPr="00813B90" w:rsidRDefault="00813B90" w:rsidP="008E1585">
      <w:pPr>
        <w:pStyle w:val="Standard"/>
        <w:tabs>
          <w:tab w:val="left" w:pos="1276"/>
        </w:tabs>
        <w:spacing w:line="276" w:lineRule="auto"/>
        <w:ind w:firstLine="709"/>
        <w:jc w:val="both"/>
        <w:rPr>
          <w:color w:val="000000"/>
          <w:sz w:val="24"/>
          <w:lang w:eastAsia="ru-RU"/>
        </w:rPr>
      </w:pPr>
      <w:r w:rsidRPr="00813B90">
        <w:rPr>
          <w:color w:val="000000"/>
          <w:sz w:val="24"/>
          <w:lang w:eastAsia="ru-RU"/>
        </w:rPr>
        <w:t>3.1.4. Принятие решения о предоставлении (об отказе в предоставлении) Услуги и предоставления результата Услуги. Выполнение административной процедуры осуществляется в срок:</w:t>
      </w:r>
    </w:p>
    <w:p w14:paraId="60DA1E0A" w14:textId="03EFA4A8" w:rsidR="00813B90" w:rsidRPr="00813B90" w:rsidRDefault="00E40D35" w:rsidP="008E1585">
      <w:pPr>
        <w:pStyle w:val="Standard"/>
        <w:tabs>
          <w:tab w:val="left" w:pos="1276"/>
        </w:tabs>
        <w:spacing w:line="276" w:lineRule="auto"/>
        <w:ind w:firstLine="709"/>
        <w:jc w:val="both"/>
        <w:rPr>
          <w:color w:val="000000"/>
          <w:sz w:val="24"/>
          <w:lang w:eastAsia="ru-RU"/>
        </w:rPr>
      </w:pPr>
      <w:r>
        <w:rPr>
          <w:color w:val="000000"/>
          <w:sz w:val="24"/>
          <w:lang w:eastAsia="ru-RU"/>
        </w:rPr>
        <w:t>в течение</w:t>
      </w:r>
      <w:r w:rsidR="00813B90">
        <w:rPr>
          <w:color w:val="000000"/>
          <w:sz w:val="24"/>
          <w:lang w:eastAsia="ru-RU"/>
        </w:rPr>
        <w:t xml:space="preserve"> 9</w:t>
      </w:r>
      <w:r w:rsidR="00813B90" w:rsidRPr="00813B90">
        <w:rPr>
          <w:color w:val="000000"/>
          <w:sz w:val="24"/>
          <w:lang w:eastAsia="ru-RU"/>
        </w:rPr>
        <w:t xml:space="preserve"> рабочих дней со дня регистрации заявления и документов, необходимых для предоставления муниципальной услуги в Уполномоченном органе и направляет заявителю способом, </w:t>
      </w:r>
      <w:r w:rsidR="007849CC">
        <w:rPr>
          <w:color w:val="000000"/>
          <w:sz w:val="24"/>
          <w:lang w:eastAsia="ru-RU"/>
        </w:rPr>
        <w:t>указанным</w:t>
      </w:r>
      <w:r w:rsidR="00813B90" w:rsidRPr="00813B90">
        <w:rPr>
          <w:color w:val="000000"/>
          <w:sz w:val="24"/>
          <w:lang w:eastAsia="ru-RU"/>
        </w:rPr>
        <w:t xml:space="preserve"> в заявлении, один из результатов, указанных в пункте 2.3.1 настоящего </w:t>
      </w:r>
      <w:r w:rsidR="00813B90" w:rsidRPr="00813B90">
        <w:rPr>
          <w:color w:val="000000"/>
          <w:sz w:val="24"/>
          <w:lang w:eastAsia="ru-RU"/>
        </w:rPr>
        <w:lastRenderedPageBreak/>
        <w:t>регламента.</w:t>
      </w:r>
    </w:p>
    <w:p w14:paraId="2ABF5461" w14:textId="465B8861" w:rsidR="00813B90" w:rsidRPr="00813B90" w:rsidRDefault="00813B90" w:rsidP="008E1585">
      <w:pPr>
        <w:pStyle w:val="Standard"/>
        <w:tabs>
          <w:tab w:val="left" w:pos="1276"/>
        </w:tabs>
        <w:spacing w:line="276" w:lineRule="auto"/>
        <w:ind w:firstLine="709"/>
        <w:jc w:val="both"/>
        <w:rPr>
          <w:color w:val="000000"/>
          <w:sz w:val="24"/>
        </w:rPr>
      </w:pPr>
      <w:r w:rsidRPr="00813B90">
        <w:rPr>
          <w:color w:val="000000"/>
          <w:sz w:val="24"/>
          <w:lang w:eastAsia="ru-RU"/>
        </w:rPr>
        <w:t xml:space="preserve">3.1.5. Предоставление результата Услуги. Выполнение административной процедуры осуществляется в срок </w:t>
      </w:r>
      <w:r w:rsidRPr="00813B90">
        <w:rPr>
          <w:color w:val="000000"/>
          <w:sz w:val="24"/>
        </w:rPr>
        <w:t>не более 1 рабочего дня со дня принятия Уполномоченным органом решения о предоставлении (</w:t>
      </w:r>
      <w:r>
        <w:rPr>
          <w:color w:val="000000"/>
          <w:sz w:val="24"/>
        </w:rPr>
        <w:t xml:space="preserve">об </w:t>
      </w:r>
      <w:r w:rsidRPr="00813B90">
        <w:rPr>
          <w:color w:val="000000"/>
          <w:sz w:val="24"/>
        </w:rPr>
        <w:t>отказе в предоставлении) Услуги.</w:t>
      </w:r>
    </w:p>
    <w:p w14:paraId="1BC0336C" w14:textId="35BE0DAD" w:rsidR="00813B90" w:rsidRDefault="007849CC" w:rsidP="008E1585">
      <w:pPr>
        <w:widowControl w:val="0"/>
        <w:tabs>
          <w:tab w:val="left" w:pos="3660"/>
        </w:tabs>
        <w:suppressAutoHyphens/>
        <w:autoSpaceDE w:val="0"/>
        <w:autoSpaceDN w:val="0"/>
        <w:spacing w:line="276" w:lineRule="auto"/>
        <w:ind w:firstLine="709"/>
        <w:jc w:val="both"/>
      </w:pPr>
      <w:r>
        <w:tab/>
      </w:r>
    </w:p>
    <w:p w14:paraId="6DAEDD67" w14:textId="77777777" w:rsidR="007849CC" w:rsidRDefault="007849CC" w:rsidP="008E1585">
      <w:pPr>
        <w:pStyle w:val="Standard"/>
        <w:tabs>
          <w:tab w:val="left" w:pos="1276"/>
        </w:tabs>
        <w:spacing w:line="276" w:lineRule="auto"/>
        <w:ind w:firstLine="709"/>
        <w:jc w:val="center"/>
        <w:rPr>
          <w:b/>
          <w:color w:val="000000"/>
          <w:sz w:val="24"/>
          <w:lang w:eastAsia="ru-RU"/>
        </w:rPr>
      </w:pPr>
      <w:r>
        <w:rPr>
          <w:b/>
          <w:color w:val="000000"/>
          <w:sz w:val="24"/>
          <w:lang w:eastAsia="ru-RU"/>
        </w:rPr>
        <w:t xml:space="preserve">Раздел 4. СПОСОБЫ ИНФОРМИРОВАНИЯ ЗАЯВИТЕЛЯ </w:t>
      </w:r>
    </w:p>
    <w:p w14:paraId="68709D7E" w14:textId="77777777" w:rsidR="007849CC" w:rsidRDefault="007849CC" w:rsidP="008E1585">
      <w:pPr>
        <w:pStyle w:val="Standard"/>
        <w:tabs>
          <w:tab w:val="left" w:pos="1276"/>
        </w:tabs>
        <w:spacing w:line="276" w:lineRule="auto"/>
        <w:ind w:firstLine="709"/>
        <w:jc w:val="center"/>
        <w:rPr>
          <w:b/>
          <w:color w:val="000000"/>
          <w:sz w:val="24"/>
          <w:lang w:eastAsia="ru-RU"/>
        </w:rPr>
      </w:pPr>
      <w:r>
        <w:rPr>
          <w:b/>
          <w:color w:val="000000"/>
          <w:sz w:val="24"/>
          <w:lang w:eastAsia="ru-RU"/>
        </w:rPr>
        <w:t xml:space="preserve">ОБ ИЗМЕНЕНИИ СТАТУСА РАССМОТРЕНИЯ ЗАПРОСА </w:t>
      </w:r>
    </w:p>
    <w:p w14:paraId="4356EC53" w14:textId="77777777" w:rsidR="007849CC" w:rsidRPr="00667524" w:rsidRDefault="007849CC" w:rsidP="008E1585">
      <w:pPr>
        <w:pStyle w:val="Standard"/>
        <w:tabs>
          <w:tab w:val="left" w:pos="1276"/>
        </w:tabs>
        <w:spacing w:line="276" w:lineRule="auto"/>
        <w:ind w:firstLine="709"/>
        <w:jc w:val="center"/>
        <w:rPr>
          <w:b/>
          <w:color w:val="000000"/>
          <w:sz w:val="24"/>
        </w:rPr>
      </w:pPr>
      <w:r>
        <w:rPr>
          <w:b/>
          <w:color w:val="000000"/>
          <w:sz w:val="24"/>
          <w:lang w:eastAsia="ru-RU"/>
        </w:rPr>
        <w:t>О ПРЕДОСТАВЛЕНИИ МУНИЦИПАЛЬНОЙ УСЛУГИ</w:t>
      </w:r>
    </w:p>
    <w:p w14:paraId="571F7A97" w14:textId="77777777" w:rsidR="007849CC" w:rsidRDefault="007849CC" w:rsidP="008E1585">
      <w:pPr>
        <w:widowControl w:val="0"/>
        <w:tabs>
          <w:tab w:val="left" w:pos="3660"/>
        </w:tabs>
        <w:suppressAutoHyphens/>
        <w:autoSpaceDE w:val="0"/>
        <w:autoSpaceDN w:val="0"/>
        <w:spacing w:line="276" w:lineRule="auto"/>
        <w:jc w:val="both"/>
      </w:pPr>
    </w:p>
    <w:p w14:paraId="04C001C0" w14:textId="77777777" w:rsidR="007849CC" w:rsidRPr="000F79CE" w:rsidRDefault="007849CC" w:rsidP="008E1585">
      <w:pPr>
        <w:pStyle w:val="Standard"/>
        <w:spacing w:line="276" w:lineRule="auto"/>
        <w:ind w:firstLine="709"/>
        <w:jc w:val="both"/>
        <w:rPr>
          <w:color w:val="000000"/>
          <w:sz w:val="24"/>
        </w:rPr>
      </w:pPr>
      <w:r w:rsidRPr="000F79CE">
        <w:rPr>
          <w:color w:val="000000"/>
          <w:sz w:val="24"/>
        </w:rPr>
        <w:t>Информирование заявителя об изменении статуса рассмотрения запроса осуществляется Уполномоченным органом следующими способами:</w:t>
      </w:r>
    </w:p>
    <w:p w14:paraId="550FC4D7" w14:textId="5B3F0457" w:rsidR="007849CC" w:rsidRPr="000F79CE" w:rsidRDefault="007849CC" w:rsidP="008E1585">
      <w:pPr>
        <w:pStyle w:val="Standard"/>
        <w:spacing w:line="276" w:lineRule="auto"/>
        <w:ind w:firstLine="709"/>
        <w:jc w:val="both"/>
        <w:rPr>
          <w:color w:val="000000"/>
          <w:sz w:val="24"/>
        </w:rPr>
      </w:pPr>
      <w:r w:rsidRPr="000F79CE">
        <w:rPr>
          <w:color w:val="000000"/>
          <w:sz w:val="24"/>
        </w:rPr>
        <w:t xml:space="preserve">в устной форме в момент обращения − в случае обращения заявителя за получением информации о ходе предоставления Услуги, во время приема заявителя в Уполномоченном органе </w:t>
      </w:r>
      <w:r>
        <w:rPr>
          <w:color w:val="000000"/>
          <w:sz w:val="24"/>
        </w:rPr>
        <w:t>по адресу: г. Томари, ул. Им. М.И. Калинина, 49 А</w:t>
      </w:r>
      <w:r w:rsidRPr="000F79CE">
        <w:rPr>
          <w:color w:val="000000"/>
          <w:sz w:val="24"/>
        </w:rPr>
        <w:t xml:space="preserve">, </w:t>
      </w:r>
      <w:r>
        <w:rPr>
          <w:color w:val="000000"/>
          <w:sz w:val="24"/>
        </w:rPr>
        <w:t>каб. № 16</w:t>
      </w:r>
      <w:r w:rsidRPr="000F79CE">
        <w:rPr>
          <w:color w:val="000000"/>
          <w:sz w:val="24"/>
        </w:rPr>
        <w:t>;</w:t>
      </w:r>
    </w:p>
    <w:p w14:paraId="58FF5EBF" w14:textId="125CD931" w:rsidR="007849CC" w:rsidRPr="000F79CE" w:rsidRDefault="007849CC" w:rsidP="008E1585">
      <w:pPr>
        <w:pStyle w:val="Standard"/>
        <w:spacing w:line="276" w:lineRule="auto"/>
        <w:ind w:firstLine="709"/>
        <w:jc w:val="both"/>
        <w:rPr>
          <w:color w:val="000000"/>
          <w:sz w:val="24"/>
        </w:rPr>
      </w:pPr>
      <w:r w:rsidRPr="000F79CE">
        <w:rPr>
          <w:color w:val="000000"/>
          <w:sz w:val="24"/>
        </w:rPr>
        <w:t>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w:t>
      </w:r>
      <w:r>
        <w:rPr>
          <w:color w:val="000000"/>
          <w:sz w:val="24"/>
        </w:rPr>
        <w:t xml:space="preserve"> телефонам: 8 (42446) 26766, 8 (42446) 26142;</w:t>
      </w:r>
    </w:p>
    <w:p w14:paraId="57E29BC7" w14:textId="7212BD2B" w:rsidR="007849CC" w:rsidRPr="000F79CE" w:rsidRDefault="007849CC" w:rsidP="008E1585">
      <w:pPr>
        <w:pStyle w:val="Standard"/>
        <w:spacing w:line="276" w:lineRule="auto"/>
        <w:ind w:firstLine="709"/>
        <w:jc w:val="both"/>
        <w:rPr>
          <w:color w:val="000000"/>
          <w:sz w:val="24"/>
        </w:rPr>
      </w:pPr>
      <w:r w:rsidRPr="000F79CE">
        <w:rPr>
          <w:color w:val="000000"/>
          <w:sz w:val="24"/>
        </w:rPr>
        <w:t>в электронной форме в момент изменения статуса рассмотрения запроса − в случае подачи запроса на Едином портале</w:t>
      </w:r>
      <w:r>
        <w:rPr>
          <w:color w:val="000000"/>
          <w:sz w:val="24"/>
        </w:rPr>
        <w:t>;</w:t>
      </w:r>
    </w:p>
    <w:p w14:paraId="2B7F0BB1" w14:textId="77777777" w:rsidR="007849CC" w:rsidRPr="00000850" w:rsidRDefault="007849CC" w:rsidP="008E1585">
      <w:pPr>
        <w:pStyle w:val="Standard"/>
        <w:spacing w:line="276" w:lineRule="auto"/>
        <w:ind w:firstLine="709"/>
        <w:jc w:val="both"/>
        <w:rPr>
          <w:sz w:val="24"/>
        </w:rPr>
      </w:pPr>
      <w:r w:rsidRPr="00000850">
        <w:rPr>
          <w:rFonts w:eastAsia="Courier New" w:cs="Calibri"/>
          <w:iCs/>
          <w:sz w:val="24"/>
          <w:lang w:eastAsia="hi-IN"/>
        </w:rPr>
        <w:t>в письменной форме в срок предоставления Услуги, установленный подразделом 2.4 настоящего административного регламента, − в случае обращения заявителя за получением информации о ходе предоставления Услуги посредством почтовой связи, факсимильной связи, электронной почты, в адрес, указанный в обращении заявителя.</w:t>
      </w:r>
    </w:p>
    <w:p w14:paraId="0FFDAF12" w14:textId="77777777" w:rsidR="008815B9" w:rsidRDefault="008815B9" w:rsidP="008E1585">
      <w:pPr>
        <w:spacing w:after="200" w:line="276" w:lineRule="auto"/>
      </w:pPr>
      <w:r>
        <w:br w:type="page"/>
      </w:r>
    </w:p>
    <w:p w14:paraId="56783575" w14:textId="531CB94D" w:rsidR="008815B9" w:rsidRPr="00E448D8" w:rsidRDefault="008815B9" w:rsidP="008E1585">
      <w:pPr>
        <w:pStyle w:val="Standard"/>
        <w:tabs>
          <w:tab w:val="left" w:pos="0"/>
        </w:tabs>
        <w:spacing w:line="276" w:lineRule="auto"/>
        <w:jc w:val="right"/>
        <w:rPr>
          <w:color w:val="000000"/>
          <w:sz w:val="24"/>
        </w:rPr>
      </w:pPr>
      <w:r w:rsidRPr="00E448D8">
        <w:rPr>
          <w:color w:val="000000"/>
          <w:sz w:val="24"/>
        </w:rPr>
        <w:lastRenderedPageBreak/>
        <w:t>Приложение № 1</w:t>
      </w:r>
    </w:p>
    <w:p w14:paraId="5CA7B074" w14:textId="77777777" w:rsidR="008815B9" w:rsidRDefault="008815B9" w:rsidP="008E1585">
      <w:pPr>
        <w:widowControl w:val="0"/>
        <w:autoSpaceDE w:val="0"/>
        <w:autoSpaceDN w:val="0"/>
        <w:spacing w:line="276" w:lineRule="auto"/>
        <w:jc w:val="right"/>
        <w:rPr>
          <w:color w:val="000000"/>
        </w:rPr>
      </w:pPr>
      <w:r w:rsidRPr="00E448D8">
        <w:rPr>
          <w:color w:val="000000"/>
        </w:rPr>
        <w:t xml:space="preserve">к административному регламенту </w:t>
      </w:r>
    </w:p>
    <w:p w14:paraId="28294203" w14:textId="77777777" w:rsidR="008815B9" w:rsidRDefault="008815B9" w:rsidP="008E1585">
      <w:pPr>
        <w:widowControl w:val="0"/>
        <w:autoSpaceDE w:val="0"/>
        <w:autoSpaceDN w:val="0"/>
        <w:spacing w:line="276" w:lineRule="auto"/>
        <w:jc w:val="right"/>
        <w:rPr>
          <w:color w:val="000000"/>
        </w:rPr>
      </w:pPr>
      <w:r w:rsidRPr="00E448D8">
        <w:rPr>
          <w:color w:val="000000"/>
        </w:rPr>
        <w:t>адми</w:t>
      </w:r>
      <w:r>
        <w:rPr>
          <w:color w:val="000000"/>
        </w:rPr>
        <w:t>нистрации Томаринского муниципального</w:t>
      </w:r>
    </w:p>
    <w:p w14:paraId="51D627D5" w14:textId="77777777" w:rsidR="008815B9" w:rsidRDefault="008815B9" w:rsidP="008E1585">
      <w:pPr>
        <w:widowControl w:val="0"/>
        <w:autoSpaceDE w:val="0"/>
        <w:autoSpaceDN w:val="0"/>
        <w:spacing w:line="276" w:lineRule="auto"/>
        <w:jc w:val="right"/>
        <w:rPr>
          <w:color w:val="000000"/>
        </w:rPr>
      </w:pPr>
      <w:r>
        <w:rPr>
          <w:color w:val="000000"/>
        </w:rPr>
        <w:t xml:space="preserve">округа </w:t>
      </w:r>
      <w:r w:rsidRPr="00E448D8">
        <w:rPr>
          <w:color w:val="000000"/>
        </w:rPr>
        <w:t>предоставления муниципальной услуги</w:t>
      </w:r>
    </w:p>
    <w:p w14:paraId="0CD0D6DF" w14:textId="77777777" w:rsidR="008815B9" w:rsidRDefault="008815B9" w:rsidP="008E1585">
      <w:pPr>
        <w:pStyle w:val="Standard"/>
        <w:widowControl/>
        <w:spacing w:line="276" w:lineRule="auto"/>
        <w:ind w:left="4479"/>
        <w:jc w:val="right"/>
        <w:rPr>
          <w:color w:val="000000"/>
          <w:sz w:val="24"/>
        </w:rPr>
      </w:pPr>
      <w:r w:rsidRPr="008815B9">
        <w:rPr>
          <w:color w:val="000000"/>
          <w:sz w:val="24"/>
        </w:rPr>
        <w:t xml:space="preserve">«Предоставление решения о согласовании архитектурно-градостроительного облика </w:t>
      </w:r>
    </w:p>
    <w:p w14:paraId="16DC4B1E" w14:textId="081B8174" w:rsidR="008815B9" w:rsidRDefault="008815B9" w:rsidP="008E1585">
      <w:pPr>
        <w:pStyle w:val="Standard"/>
        <w:widowControl/>
        <w:spacing w:line="276" w:lineRule="auto"/>
        <w:ind w:left="4479"/>
        <w:jc w:val="right"/>
        <w:rPr>
          <w:color w:val="000000"/>
          <w:sz w:val="24"/>
        </w:rPr>
      </w:pPr>
      <w:r w:rsidRPr="008815B9">
        <w:rPr>
          <w:color w:val="000000"/>
          <w:sz w:val="24"/>
        </w:rPr>
        <w:t>объекта капитального строительства»</w:t>
      </w:r>
    </w:p>
    <w:p w14:paraId="2241E73B" w14:textId="77777777" w:rsidR="008815B9" w:rsidRPr="008815B9" w:rsidRDefault="008815B9" w:rsidP="008E1585">
      <w:pPr>
        <w:pStyle w:val="Standard"/>
        <w:widowControl/>
        <w:spacing w:line="276" w:lineRule="auto"/>
        <w:ind w:left="4479"/>
        <w:jc w:val="right"/>
        <w:rPr>
          <w:color w:val="000000"/>
          <w:sz w:val="24"/>
        </w:rPr>
      </w:pPr>
    </w:p>
    <w:p w14:paraId="39D77301" w14:textId="77777777" w:rsidR="008815B9" w:rsidRPr="008815B9" w:rsidRDefault="008815B9" w:rsidP="008E1585">
      <w:pPr>
        <w:pStyle w:val="11"/>
        <w:spacing w:line="276" w:lineRule="auto"/>
        <w:rPr>
          <w:bCs/>
          <w:color w:val="000000"/>
          <w:sz w:val="24"/>
          <w:lang w:eastAsia="ru-RU"/>
        </w:rPr>
      </w:pPr>
      <w:r w:rsidRPr="008815B9">
        <w:rPr>
          <w:bCs/>
          <w:color w:val="000000"/>
          <w:sz w:val="24"/>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 сведения о нормативных правовых актах, которыми утверждены формы запроса о предоставлении муниципальной услуги и документов, необходимых для предоставления муниципальной услуги</w:t>
      </w:r>
    </w:p>
    <w:p w14:paraId="1963BBE4" w14:textId="77777777" w:rsidR="008815B9" w:rsidRPr="008815B9" w:rsidRDefault="008815B9" w:rsidP="008E1585">
      <w:pPr>
        <w:pStyle w:val="Standard"/>
        <w:widowControl/>
        <w:spacing w:line="276" w:lineRule="auto"/>
        <w:rPr>
          <w:color w:val="000000"/>
          <w:sz w:val="24"/>
        </w:rPr>
      </w:pPr>
    </w:p>
    <w:p w14:paraId="222BDB18" w14:textId="77777777" w:rsidR="008815B9" w:rsidRPr="008815B9" w:rsidRDefault="008815B9" w:rsidP="008E1585">
      <w:pPr>
        <w:pStyle w:val="12"/>
        <w:spacing w:line="276" w:lineRule="auto"/>
        <w:rPr>
          <w:color w:val="000000"/>
          <w:sz w:val="24"/>
        </w:rPr>
      </w:pPr>
      <w:r w:rsidRPr="008815B9">
        <w:rPr>
          <w:color w:val="000000"/>
          <w:sz w:val="24"/>
        </w:rPr>
        <w:t>РАЗДЕЛ 1. ПЕРЕЧЕНЬ УСЛОВНЫХ ОБОЗНАЧЕНИЙ И СОКРАЩЕНИЙ</w:t>
      </w:r>
    </w:p>
    <w:p w14:paraId="0780E337" w14:textId="77777777" w:rsidR="008815B9" w:rsidRPr="008815B9" w:rsidRDefault="008815B9" w:rsidP="008E1585">
      <w:pPr>
        <w:pStyle w:val="Standard"/>
        <w:widowControl/>
        <w:spacing w:line="276" w:lineRule="auto"/>
        <w:rPr>
          <w:color w:val="000000"/>
          <w:sz w:val="24"/>
        </w:rPr>
      </w:pPr>
    </w:p>
    <w:p w14:paraId="769970FF"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Заявители − лица, указанные в пункте 1.2.1 настоящего административного регламента.</w:t>
      </w:r>
    </w:p>
    <w:p w14:paraId="7790D36E"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Заявление (запрос) − заявление (запрос) о предоставлении муниципальной услуги.</w:t>
      </w:r>
    </w:p>
    <w:p w14:paraId="0A0C1947"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Представители − лица, указанные в пункте 1.2.2 настоящего административного регламента.</w:t>
      </w:r>
    </w:p>
    <w:p w14:paraId="0D326514"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Единый портал − федеральная государственная информационная система «Единый портал государственных и муниципальных услуг (функций)».</w:t>
      </w:r>
    </w:p>
    <w:p w14:paraId="615C7127"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МФЦ − многофункциональный центр предоставления государственных и муниципальных услуг.</w:t>
      </w:r>
    </w:p>
    <w:p w14:paraId="326DCA8C"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СМЭВ − федеральная государственная информационная система «Единая система межведомственного электронного взаимодействия».</w:t>
      </w:r>
    </w:p>
    <w:p w14:paraId="39002D7C"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ИАС УГРТ − муниципальная информационная система «Информационно-аналитическая система Управление Градостроительным Развитием Территории».</w:t>
      </w:r>
    </w:p>
    <w:p w14:paraId="56DDB29B" w14:textId="204749CC" w:rsidR="008815B9" w:rsidRPr="008815B9" w:rsidRDefault="008815B9" w:rsidP="008E1585">
      <w:pPr>
        <w:pStyle w:val="Standard"/>
        <w:widowControl/>
        <w:spacing w:line="276" w:lineRule="auto"/>
        <w:ind w:firstLine="709"/>
        <w:jc w:val="both"/>
        <w:rPr>
          <w:color w:val="000000"/>
          <w:sz w:val="24"/>
        </w:rPr>
      </w:pPr>
      <w:r w:rsidRPr="008815B9">
        <w:rPr>
          <w:color w:val="000000"/>
          <w:sz w:val="24"/>
        </w:rPr>
        <w:t>Уполном</w:t>
      </w:r>
      <w:r>
        <w:rPr>
          <w:color w:val="000000"/>
          <w:sz w:val="24"/>
        </w:rPr>
        <w:t>оченный орган − администрация Томаринского муниципального округа</w:t>
      </w:r>
      <w:r w:rsidRPr="008815B9">
        <w:rPr>
          <w:color w:val="000000"/>
          <w:sz w:val="24"/>
        </w:rPr>
        <w:t>.</w:t>
      </w:r>
    </w:p>
    <w:p w14:paraId="1219C5DE"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Услуга − муниципальная услуга «Установка информационной вывески, согласование дизайн-проекта размещения вывески».</w:t>
      </w:r>
    </w:p>
    <w:p w14:paraId="01C89C29" w14:textId="77777777" w:rsidR="008815B9" w:rsidRPr="008815B9" w:rsidRDefault="008815B9" w:rsidP="008E1585">
      <w:pPr>
        <w:pStyle w:val="Standard"/>
        <w:widowControl/>
        <w:spacing w:line="276" w:lineRule="auto"/>
        <w:ind w:firstLine="709"/>
        <w:jc w:val="both"/>
        <w:rPr>
          <w:color w:val="000000"/>
          <w:sz w:val="24"/>
        </w:rPr>
      </w:pPr>
      <w:r w:rsidRPr="008815B9">
        <w:rPr>
          <w:color w:val="000000"/>
          <w:sz w:val="24"/>
        </w:rPr>
        <w:t>Электронный образ документа - переведенная в электронную форму с помощью средств сканирования копия документа, изготовленного на бумажном носителе.</w:t>
      </w:r>
    </w:p>
    <w:p w14:paraId="4853D4EF" w14:textId="77777777" w:rsidR="008815B9" w:rsidRDefault="008815B9" w:rsidP="008E1585">
      <w:pPr>
        <w:spacing w:after="200" w:line="276" w:lineRule="auto"/>
      </w:pPr>
      <w:r>
        <w:rPr>
          <w:b/>
        </w:rPr>
        <w:br w:type="page"/>
      </w:r>
    </w:p>
    <w:p w14:paraId="0D5B4D2B" w14:textId="0DE94048" w:rsidR="008815B9" w:rsidRDefault="008815B9" w:rsidP="008E1585">
      <w:pPr>
        <w:pStyle w:val="12"/>
        <w:spacing w:line="276" w:lineRule="auto"/>
        <w:rPr>
          <w:color w:val="000000"/>
          <w:sz w:val="24"/>
        </w:rPr>
      </w:pPr>
      <w:r w:rsidRPr="008815B9">
        <w:rPr>
          <w:color w:val="000000"/>
          <w:sz w:val="24"/>
        </w:rPr>
        <w:lastRenderedPageBreak/>
        <w:t>РАЗДЕЛ 2. ИДЕНТИФИКАТОРЫ КАТЕГОРИЙ (ПРИЗНАКОВ) ЗАЯВИТЕЛЕЙ</w:t>
      </w:r>
    </w:p>
    <w:p w14:paraId="59E9CF2C" w14:textId="77777777" w:rsidR="008815B9" w:rsidRPr="008815B9" w:rsidRDefault="008815B9" w:rsidP="008E1585">
      <w:pPr>
        <w:pStyle w:val="12"/>
        <w:spacing w:line="276" w:lineRule="auto"/>
        <w:rPr>
          <w:color w:val="000000"/>
          <w:sz w:val="24"/>
        </w:rPr>
      </w:pPr>
    </w:p>
    <w:tbl>
      <w:tblPr>
        <w:tblW w:w="9638" w:type="dxa"/>
        <w:tblLayout w:type="fixed"/>
        <w:tblCellMar>
          <w:left w:w="10" w:type="dxa"/>
          <w:right w:w="10" w:type="dxa"/>
        </w:tblCellMar>
        <w:tblLook w:val="0000" w:firstRow="0" w:lastRow="0" w:firstColumn="0" w:lastColumn="0" w:noHBand="0" w:noVBand="0"/>
      </w:tblPr>
      <w:tblGrid>
        <w:gridCol w:w="1587"/>
        <w:gridCol w:w="3261"/>
        <w:gridCol w:w="2410"/>
        <w:gridCol w:w="2380"/>
      </w:tblGrid>
      <w:tr w:rsidR="008815B9" w:rsidRPr="008815B9" w14:paraId="4640173B" w14:textId="77777777" w:rsidTr="008815B9">
        <w:tc>
          <w:tcPr>
            <w:tcW w:w="158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2AC321B" w14:textId="77777777" w:rsidR="008815B9" w:rsidRPr="008815B9" w:rsidRDefault="008815B9" w:rsidP="008E1585">
            <w:pPr>
              <w:pStyle w:val="Standard"/>
              <w:widowControl/>
              <w:spacing w:line="276" w:lineRule="auto"/>
              <w:jc w:val="both"/>
              <w:rPr>
                <w:b/>
                <w:bCs/>
                <w:color w:val="000000"/>
                <w:sz w:val="24"/>
              </w:rPr>
            </w:pPr>
            <w:r w:rsidRPr="008815B9">
              <w:rPr>
                <w:b/>
                <w:bCs/>
                <w:color w:val="000000"/>
                <w:sz w:val="24"/>
              </w:rPr>
              <w:t>Идентификатор категорий (признаков) заявителей</w:t>
            </w:r>
          </w:p>
        </w:tc>
        <w:tc>
          <w:tcPr>
            <w:tcW w:w="326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30AF43A"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Отдельные признаки заявителя</w:t>
            </w:r>
          </w:p>
        </w:tc>
        <w:tc>
          <w:tcPr>
            <w:tcW w:w="479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648144F"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Результаты предоставления муниципальной услуги</w:t>
            </w:r>
          </w:p>
        </w:tc>
      </w:tr>
      <w:tr w:rsidR="008815B9" w:rsidRPr="008815B9" w14:paraId="1C27612F" w14:textId="77777777" w:rsidTr="008815B9">
        <w:trPr>
          <w:trHeight w:val="1144"/>
        </w:trPr>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23C80814"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ФЛ</w:t>
            </w:r>
          </w:p>
        </w:tc>
        <w:tc>
          <w:tcPr>
            <w:tcW w:w="3261" w:type="dxa"/>
            <w:tcBorders>
              <w:left w:val="single" w:sz="2" w:space="0" w:color="000000"/>
              <w:bottom w:val="single" w:sz="2" w:space="0" w:color="000000"/>
            </w:tcBorders>
            <w:tcMar>
              <w:top w:w="28" w:type="dxa"/>
              <w:left w:w="28" w:type="dxa"/>
              <w:bottom w:w="28" w:type="dxa"/>
              <w:right w:w="28" w:type="dxa"/>
            </w:tcMar>
          </w:tcPr>
          <w:p w14:paraId="4BEAB258" w14:textId="77777777" w:rsidR="008815B9" w:rsidRPr="008815B9" w:rsidRDefault="008815B9" w:rsidP="008E1585">
            <w:pPr>
              <w:pStyle w:val="Standard"/>
              <w:widowControl/>
              <w:spacing w:line="276" w:lineRule="auto"/>
              <w:jc w:val="both"/>
              <w:rPr>
                <w:color w:val="000000"/>
                <w:sz w:val="24"/>
              </w:rPr>
            </w:pPr>
            <w:r w:rsidRPr="008815B9">
              <w:rPr>
                <w:color w:val="000000"/>
                <w:sz w:val="24"/>
              </w:rPr>
              <w:t>Заявитель, указанный в пункте 1.2.1 административного регламента, является физическим лицом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05C8B3F6"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7FAC9D9C" w14:textId="298AFC4C"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6E26DF78" w14:textId="77777777" w:rsidTr="008815B9">
        <w:trPr>
          <w:trHeight w:val="1130"/>
        </w:trPr>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2DC81720"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702BF24D"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60FB5F58"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2685980D" w14:textId="77777777" w:rsidR="008815B9" w:rsidRPr="008815B9" w:rsidRDefault="008815B9" w:rsidP="008E1585">
            <w:pPr>
              <w:spacing w:line="276" w:lineRule="auto"/>
            </w:pPr>
          </w:p>
        </w:tc>
      </w:tr>
      <w:tr w:rsidR="008815B9" w:rsidRPr="008815B9" w14:paraId="2E45DFD5" w14:textId="77777777" w:rsidTr="008815B9">
        <w:trPr>
          <w:trHeight w:val="1130"/>
        </w:trPr>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6457FA00" w14:textId="77777777" w:rsidR="008815B9" w:rsidRPr="008815B9" w:rsidRDefault="008815B9" w:rsidP="008E1585">
            <w:pPr>
              <w:pStyle w:val="Standard"/>
              <w:spacing w:line="276" w:lineRule="auto"/>
              <w:jc w:val="center"/>
              <w:rPr>
                <w:sz w:val="24"/>
              </w:rPr>
            </w:pPr>
            <w:r w:rsidRPr="008815B9">
              <w:rPr>
                <w:sz w:val="24"/>
              </w:rPr>
              <w:t>ИП</w:t>
            </w:r>
          </w:p>
        </w:tc>
        <w:tc>
          <w:tcPr>
            <w:tcW w:w="3261" w:type="dxa"/>
            <w:tcBorders>
              <w:left w:val="single" w:sz="2" w:space="0" w:color="000000"/>
              <w:bottom w:val="single" w:sz="2" w:space="0" w:color="000000"/>
            </w:tcBorders>
            <w:tcMar>
              <w:top w:w="28" w:type="dxa"/>
              <w:left w:w="28" w:type="dxa"/>
              <w:bottom w:w="28" w:type="dxa"/>
              <w:right w:w="28" w:type="dxa"/>
            </w:tcMar>
          </w:tcPr>
          <w:p w14:paraId="1E1EB223" w14:textId="77777777" w:rsidR="008815B9" w:rsidRPr="008815B9" w:rsidRDefault="008815B9" w:rsidP="008E1585">
            <w:pPr>
              <w:pStyle w:val="Standard"/>
              <w:widowControl/>
              <w:spacing w:line="276" w:lineRule="auto"/>
              <w:jc w:val="both"/>
              <w:rPr>
                <w:color w:val="000000"/>
                <w:sz w:val="24"/>
              </w:rPr>
            </w:pPr>
            <w:r w:rsidRPr="008815B9">
              <w:rPr>
                <w:color w:val="000000"/>
                <w:sz w:val="24"/>
              </w:rPr>
              <w:t>Заявитель, указанный в пункте 1.2.1 административного регламента, является индивидуальным предпринимателем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1AA49DEB"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384AF280" w14:textId="49E69D85"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058CA5A9" w14:textId="77777777" w:rsidTr="008815B9">
        <w:trPr>
          <w:trHeight w:val="1130"/>
        </w:trPr>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49A8C538"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6AA2E330"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05F28D38"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45205C95" w14:textId="77777777" w:rsidR="008815B9" w:rsidRPr="008815B9" w:rsidRDefault="008815B9" w:rsidP="008E1585">
            <w:pPr>
              <w:spacing w:line="276" w:lineRule="auto"/>
            </w:pPr>
          </w:p>
        </w:tc>
      </w:tr>
      <w:tr w:rsidR="008815B9" w:rsidRPr="008815B9" w14:paraId="6CBFCEE4"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7FBBFC96"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ЮЛБД</w:t>
            </w:r>
          </w:p>
        </w:tc>
        <w:tc>
          <w:tcPr>
            <w:tcW w:w="3261" w:type="dxa"/>
            <w:tcBorders>
              <w:left w:val="single" w:sz="2" w:space="0" w:color="000000"/>
              <w:bottom w:val="single" w:sz="2" w:space="0" w:color="000000"/>
            </w:tcBorders>
            <w:tcMar>
              <w:top w:w="28" w:type="dxa"/>
              <w:left w:w="28" w:type="dxa"/>
              <w:bottom w:w="28" w:type="dxa"/>
              <w:right w:w="28" w:type="dxa"/>
            </w:tcMar>
          </w:tcPr>
          <w:p w14:paraId="69D60F89" w14:textId="77777777" w:rsidR="008815B9" w:rsidRPr="008815B9" w:rsidRDefault="008815B9" w:rsidP="008E1585">
            <w:pPr>
              <w:pStyle w:val="Standard"/>
              <w:widowControl/>
              <w:spacing w:line="276" w:lineRule="auto"/>
              <w:jc w:val="both"/>
              <w:rPr>
                <w:color w:val="000000"/>
                <w:sz w:val="24"/>
              </w:rPr>
            </w:pPr>
            <w:r w:rsidRPr="008815B9">
              <w:rPr>
                <w:color w:val="000000"/>
                <w:sz w:val="24"/>
              </w:rPr>
              <w:t>Заявитель, указанный в пункте 1.2.1 административного регламента, является юридическим лицом, обратившимся через представителя, имеющего право действовать от имени этого юридического лица без доверенности</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541EDD26"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3F16E79A" w14:textId="3D5B2C13"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01A763D9"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1570F9C4"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2A2A8E46"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3DA0E481"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606AF0DE" w14:textId="77777777" w:rsidR="008815B9" w:rsidRPr="008815B9" w:rsidRDefault="008815B9" w:rsidP="008E1585">
            <w:pPr>
              <w:spacing w:line="276" w:lineRule="auto"/>
            </w:pPr>
          </w:p>
        </w:tc>
      </w:tr>
      <w:tr w:rsidR="008815B9" w:rsidRPr="008815B9" w14:paraId="11EEB517"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0DAE1E3A"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ПФЛ</w:t>
            </w:r>
          </w:p>
        </w:tc>
        <w:tc>
          <w:tcPr>
            <w:tcW w:w="3261" w:type="dxa"/>
            <w:tcBorders>
              <w:left w:val="single" w:sz="2" w:space="0" w:color="000000"/>
              <w:bottom w:val="single" w:sz="2" w:space="0" w:color="000000"/>
            </w:tcBorders>
            <w:tcMar>
              <w:top w:w="28" w:type="dxa"/>
              <w:left w:w="28" w:type="dxa"/>
              <w:bottom w:w="28" w:type="dxa"/>
              <w:right w:w="28" w:type="dxa"/>
            </w:tcMar>
          </w:tcPr>
          <w:p w14:paraId="6BCA58DB" w14:textId="77777777" w:rsidR="008815B9" w:rsidRPr="008815B9" w:rsidRDefault="008815B9" w:rsidP="008E1585">
            <w:pPr>
              <w:pStyle w:val="Standard"/>
              <w:widowControl/>
              <w:spacing w:line="276" w:lineRule="auto"/>
              <w:jc w:val="both"/>
              <w:rPr>
                <w:color w:val="000000"/>
                <w:sz w:val="24"/>
              </w:rPr>
            </w:pPr>
            <w:r w:rsidRPr="008815B9">
              <w:rPr>
                <w:color w:val="000000"/>
                <w:sz w:val="24"/>
              </w:rPr>
              <w:t>Представитель заявителя, указанного в пункте 1.2.1 административного регламента, являющегося физическим лицом, действующий на основании доверенности</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4CBFC155"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7368AE2C" w14:textId="16518A11"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6DAA89C8"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0DA5E470"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30394F31"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w:t>
            </w:r>
            <w:r w:rsidRPr="008815B9">
              <w:rPr>
                <w:color w:val="000000"/>
                <w:sz w:val="24"/>
              </w:rPr>
              <w:lastRenderedPageBreak/>
              <w:t>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219FCE9D"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0AC61F46" w14:textId="77777777" w:rsidR="008815B9" w:rsidRPr="008815B9" w:rsidRDefault="008815B9" w:rsidP="008E1585">
            <w:pPr>
              <w:spacing w:line="276" w:lineRule="auto"/>
            </w:pPr>
          </w:p>
        </w:tc>
      </w:tr>
      <w:tr w:rsidR="008815B9" w:rsidRPr="008815B9" w14:paraId="5C3493DF"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4274B731" w14:textId="77777777" w:rsidR="008815B9" w:rsidRPr="008815B9" w:rsidRDefault="008815B9" w:rsidP="008E1585">
            <w:pPr>
              <w:pStyle w:val="Standard"/>
              <w:spacing w:line="276" w:lineRule="auto"/>
              <w:jc w:val="center"/>
              <w:rPr>
                <w:sz w:val="24"/>
              </w:rPr>
            </w:pPr>
            <w:r w:rsidRPr="008815B9">
              <w:rPr>
                <w:sz w:val="24"/>
              </w:rPr>
              <w:lastRenderedPageBreak/>
              <w:t>ПИП</w:t>
            </w:r>
          </w:p>
        </w:tc>
        <w:tc>
          <w:tcPr>
            <w:tcW w:w="3261" w:type="dxa"/>
            <w:tcBorders>
              <w:left w:val="single" w:sz="2" w:space="0" w:color="000000"/>
              <w:bottom w:val="single" w:sz="2" w:space="0" w:color="000000"/>
            </w:tcBorders>
            <w:tcMar>
              <w:top w:w="28" w:type="dxa"/>
              <w:left w:w="28" w:type="dxa"/>
              <w:bottom w:w="28" w:type="dxa"/>
              <w:right w:w="28" w:type="dxa"/>
            </w:tcMar>
          </w:tcPr>
          <w:p w14:paraId="12A49E42" w14:textId="77777777" w:rsidR="008815B9" w:rsidRPr="008815B9" w:rsidRDefault="008815B9" w:rsidP="008E1585">
            <w:pPr>
              <w:pStyle w:val="Standard"/>
              <w:widowControl/>
              <w:spacing w:line="276" w:lineRule="auto"/>
              <w:jc w:val="both"/>
              <w:rPr>
                <w:color w:val="000000"/>
                <w:sz w:val="24"/>
              </w:rPr>
            </w:pPr>
            <w:r w:rsidRPr="008815B9">
              <w:rPr>
                <w:color w:val="000000"/>
                <w:sz w:val="24"/>
              </w:rPr>
              <w:t>Представитель заявителя, указанного в пункте 1.2.1 административного регламента, являющегося индивидуальным предпринимателем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5057FA14"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5A21C2A1" w14:textId="630AC8AA"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349D5E62"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6819B5BD"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3D5E0ACC"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5BD1069B"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7CF7419F" w14:textId="77777777" w:rsidR="008815B9" w:rsidRPr="008815B9" w:rsidRDefault="008815B9" w:rsidP="008E1585">
            <w:pPr>
              <w:spacing w:line="276" w:lineRule="auto"/>
            </w:pPr>
          </w:p>
        </w:tc>
      </w:tr>
      <w:tr w:rsidR="008815B9" w:rsidRPr="008815B9" w14:paraId="1484F43F"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143AA58E"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ЮЛПД</w:t>
            </w:r>
          </w:p>
        </w:tc>
        <w:tc>
          <w:tcPr>
            <w:tcW w:w="3261" w:type="dxa"/>
            <w:tcBorders>
              <w:left w:val="single" w:sz="2" w:space="0" w:color="000000"/>
              <w:bottom w:val="single" w:sz="2" w:space="0" w:color="000000"/>
            </w:tcBorders>
            <w:tcMar>
              <w:top w:w="28" w:type="dxa"/>
              <w:left w:w="28" w:type="dxa"/>
              <w:bottom w:w="28" w:type="dxa"/>
              <w:right w:w="28" w:type="dxa"/>
            </w:tcMar>
          </w:tcPr>
          <w:p w14:paraId="28EDE4CC" w14:textId="77777777" w:rsidR="008815B9" w:rsidRPr="008815B9" w:rsidRDefault="008815B9" w:rsidP="008E1585">
            <w:pPr>
              <w:pStyle w:val="Standard"/>
              <w:widowControl/>
              <w:spacing w:line="276" w:lineRule="auto"/>
              <w:jc w:val="both"/>
              <w:rPr>
                <w:color w:val="000000"/>
                <w:sz w:val="24"/>
              </w:rPr>
            </w:pPr>
            <w:r w:rsidRPr="008815B9">
              <w:rPr>
                <w:color w:val="000000"/>
                <w:sz w:val="24"/>
              </w:rPr>
              <w:t>Заявитель, указанный в пункте 1.2.1 административного регламента, является юридическим лицом, обратившимся за предоставлением Услуги через представителя, действующего на основании доверенности, выданной этим юридическим лицом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496F2007"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472C960B" w14:textId="1C274FBC"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3136A819"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4B9ADCF8"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0F1BE5E5"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3C4F46D4"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485CF52D" w14:textId="77777777" w:rsidR="008815B9" w:rsidRPr="008815B9" w:rsidRDefault="008815B9" w:rsidP="008E1585">
            <w:pPr>
              <w:spacing w:line="276" w:lineRule="auto"/>
            </w:pPr>
          </w:p>
        </w:tc>
      </w:tr>
      <w:tr w:rsidR="008815B9" w:rsidRPr="008815B9" w14:paraId="1B8508D4"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18DB9E60"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ОПФЛ</w:t>
            </w:r>
          </w:p>
        </w:tc>
        <w:tc>
          <w:tcPr>
            <w:tcW w:w="3261" w:type="dxa"/>
            <w:tcBorders>
              <w:left w:val="single" w:sz="2" w:space="0" w:color="000000"/>
              <w:bottom w:val="single" w:sz="2" w:space="0" w:color="000000"/>
            </w:tcBorders>
            <w:tcMar>
              <w:top w:w="28" w:type="dxa"/>
              <w:left w:w="28" w:type="dxa"/>
              <w:bottom w:w="28" w:type="dxa"/>
              <w:right w:w="28" w:type="dxa"/>
            </w:tcMar>
          </w:tcPr>
          <w:p w14:paraId="3C5793CE"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Опекун (попечитель) заявителя, указанного в пункте 1.2.1 административного регламента, являющегося физическим лицом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06CE11E4"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2A911951" w14:textId="1EF69D72"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1CDADFD3"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59B05CAB" w14:textId="77777777" w:rsidR="008815B9" w:rsidRPr="008815B9" w:rsidRDefault="008815B9" w:rsidP="008E1585">
            <w:pPr>
              <w:spacing w:line="276" w:lineRule="auto"/>
              <w:jc w:val="center"/>
            </w:pPr>
          </w:p>
        </w:tc>
        <w:tc>
          <w:tcPr>
            <w:tcW w:w="3261" w:type="dxa"/>
            <w:tcBorders>
              <w:left w:val="single" w:sz="2" w:space="0" w:color="000000"/>
              <w:bottom w:val="single" w:sz="2" w:space="0" w:color="000000"/>
            </w:tcBorders>
            <w:tcMar>
              <w:top w:w="28" w:type="dxa"/>
              <w:left w:w="28" w:type="dxa"/>
              <w:bottom w:w="28" w:type="dxa"/>
              <w:right w:w="28" w:type="dxa"/>
            </w:tcMar>
          </w:tcPr>
          <w:p w14:paraId="5DDFFA0A"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74883D60"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29A793B9" w14:textId="77777777" w:rsidR="008815B9" w:rsidRPr="008815B9" w:rsidRDefault="008815B9" w:rsidP="008E1585">
            <w:pPr>
              <w:spacing w:line="276" w:lineRule="auto"/>
            </w:pPr>
          </w:p>
        </w:tc>
      </w:tr>
      <w:tr w:rsidR="008815B9" w:rsidRPr="008815B9" w14:paraId="680EC8DC" w14:textId="77777777" w:rsidTr="008815B9">
        <w:tc>
          <w:tcPr>
            <w:tcW w:w="1587" w:type="dxa"/>
            <w:vMerge w:val="restart"/>
            <w:tcBorders>
              <w:left w:val="single" w:sz="2" w:space="0" w:color="000000"/>
              <w:bottom w:val="single" w:sz="2" w:space="0" w:color="000000"/>
            </w:tcBorders>
            <w:tcMar>
              <w:top w:w="28" w:type="dxa"/>
              <w:left w:w="28" w:type="dxa"/>
              <w:bottom w:w="28" w:type="dxa"/>
              <w:right w:w="28" w:type="dxa"/>
            </w:tcMar>
            <w:vAlign w:val="center"/>
          </w:tcPr>
          <w:p w14:paraId="13C95D4C" w14:textId="77777777" w:rsidR="008815B9" w:rsidRPr="008815B9" w:rsidRDefault="008815B9" w:rsidP="008E1585">
            <w:pPr>
              <w:pStyle w:val="Standard"/>
              <w:widowControl/>
              <w:spacing w:line="276" w:lineRule="auto"/>
              <w:jc w:val="center"/>
              <w:rPr>
                <w:color w:val="000000"/>
                <w:sz w:val="24"/>
              </w:rPr>
            </w:pPr>
            <w:r w:rsidRPr="008815B9">
              <w:rPr>
                <w:color w:val="000000"/>
                <w:sz w:val="24"/>
              </w:rPr>
              <w:t>ЗПН</w:t>
            </w:r>
          </w:p>
        </w:tc>
        <w:tc>
          <w:tcPr>
            <w:tcW w:w="3261" w:type="dxa"/>
            <w:tcBorders>
              <w:left w:val="single" w:sz="2" w:space="0" w:color="000000"/>
              <w:bottom w:val="single" w:sz="2" w:space="0" w:color="000000"/>
            </w:tcBorders>
            <w:tcMar>
              <w:top w:w="28" w:type="dxa"/>
              <w:left w:w="28" w:type="dxa"/>
              <w:bottom w:w="28" w:type="dxa"/>
              <w:right w:w="28" w:type="dxa"/>
            </w:tcMar>
          </w:tcPr>
          <w:p w14:paraId="2F0CF691" w14:textId="77777777" w:rsidR="008815B9" w:rsidRPr="008815B9" w:rsidRDefault="008815B9" w:rsidP="008E1585">
            <w:pPr>
              <w:pStyle w:val="Standard"/>
              <w:widowControl/>
              <w:spacing w:line="276" w:lineRule="auto"/>
              <w:jc w:val="both"/>
              <w:rPr>
                <w:color w:val="000000"/>
                <w:sz w:val="24"/>
              </w:rPr>
            </w:pPr>
            <w:r w:rsidRPr="008815B9">
              <w:rPr>
                <w:color w:val="000000"/>
                <w:sz w:val="24"/>
              </w:rPr>
              <w:t>Законный представитель заявителя, указанного в пункте 1.2.1 административного регламента, являющегося несовершеннолетним</w:t>
            </w:r>
          </w:p>
        </w:tc>
        <w:tc>
          <w:tcPr>
            <w:tcW w:w="2410" w:type="dxa"/>
            <w:vMerge w:val="restart"/>
            <w:tcBorders>
              <w:left w:val="single" w:sz="2" w:space="0" w:color="000000"/>
              <w:bottom w:val="single" w:sz="2" w:space="0" w:color="000000"/>
            </w:tcBorders>
            <w:tcMar>
              <w:top w:w="28" w:type="dxa"/>
              <w:left w:w="28" w:type="dxa"/>
              <w:bottom w:w="28" w:type="dxa"/>
              <w:right w:w="28" w:type="dxa"/>
            </w:tcMar>
          </w:tcPr>
          <w:p w14:paraId="1F5BD6DE" w14:textId="77777777" w:rsidR="008815B9" w:rsidRPr="008815B9" w:rsidRDefault="008815B9" w:rsidP="008E1585">
            <w:pPr>
              <w:pStyle w:val="Standard"/>
              <w:widowControl/>
              <w:spacing w:line="276" w:lineRule="auto"/>
              <w:jc w:val="both"/>
              <w:rPr>
                <w:color w:val="000000"/>
                <w:sz w:val="24"/>
              </w:rPr>
            </w:pPr>
            <w:r w:rsidRPr="008815B9">
              <w:rPr>
                <w:color w:val="000000"/>
                <w:sz w:val="24"/>
              </w:rPr>
              <w:t>Уведомление о согласовании установки информационной вывески, согласование дизайн-проекта размещения вывески</w:t>
            </w:r>
          </w:p>
        </w:tc>
        <w:tc>
          <w:tcPr>
            <w:tcW w:w="2380"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214ED359" w14:textId="650CEB91" w:rsidR="008815B9" w:rsidRPr="008815B9" w:rsidRDefault="008815B9" w:rsidP="008E1585">
            <w:pPr>
              <w:pStyle w:val="Standard"/>
              <w:widowControl/>
              <w:spacing w:line="276" w:lineRule="auto"/>
              <w:jc w:val="both"/>
              <w:rPr>
                <w:color w:val="000000"/>
                <w:sz w:val="24"/>
              </w:rPr>
            </w:pPr>
            <w:r>
              <w:rPr>
                <w:color w:val="000000"/>
                <w:sz w:val="24"/>
              </w:rPr>
              <w:t>О</w:t>
            </w:r>
            <w:r w:rsidRPr="00BA2058">
              <w:rPr>
                <w:color w:val="000000"/>
                <w:sz w:val="24"/>
              </w:rPr>
              <w:t>тказ в предоставлении уведомления о согласовании установки информационной вывески, дизайн-проекта размещения вывески</w:t>
            </w:r>
          </w:p>
        </w:tc>
      </w:tr>
      <w:tr w:rsidR="008815B9" w:rsidRPr="008815B9" w14:paraId="00B98D9D" w14:textId="77777777" w:rsidTr="008815B9">
        <w:tc>
          <w:tcPr>
            <w:tcW w:w="1587" w:type="dxa"/>
            <w:vMerge/>
            <w:tcBorders>
              <w:left w:val="single" w:sz="2" w:space="0" w:color="000000"/>
              <w:bottom w:val="single" w:sz="2" w:space="0" w:color="000000"/>
            </w:tcBorders>
            <w:tcMar>
              <w:top w:w="28" w:type="dxa"/>
              <w:left w:w="28" w:type="dxa"/>
              <w:bottom w:w="28" w:type="dxa"/>
              <w:right w:w="28" w:type="dxa"/>
            </w:tcMar>
            <w:vAlign w:val="center"/>
          </w:tcPr>
          <w:p w14:paraId="1A3C7D5C" w14:textId="77777777" w:rsidR="008815B9" w:rsidRPr="008815B9" w:rsidRDefault="008815B9" w:rsidP="008E1585">
            <w:pPr>
              <w:spacing w:line="276" w:lineRule="auto"/>
            </w:pPr>
          </w:p>
        </w:tc>
        <w:tc>
          <w:tcPr>
            <w:tcW w:w="3261" w:type="dxa"/>
            <w:tcBorders>
              <w:left w:val="single" w:sz="2" w:space="0" w:color="000000"/>
              <w:bottom w:val="single" w:sz="2" w:space="0" w:color="000000"/>
            </w:tcBorders>
            <w:tcMar>
              <w:top w:w="28" w:type="dxa"/>
              <w:left w:w="28" w:type="dxa"/>
              <w:bottom w:w="28" w:type="dxa"/>
              <w:right w:w="28" w:type="dxa"/>
            </w:tcMar>
          </w:tcPr>
          <w:p w14:paraId="1DA1F94E"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Обращение за согласованием установки информационной вывески, согласование дизайн-проекта размещения вывески</w:t>
            </w:r>
          </w:p>
        </w:tc>
        <w:tc>
          <w:tcPr>
            <w:tcW w:w="2410" w:type="dxa"/>
            <w:vMerge/>
            <w:tcBorders>
              <w:left w:val="single" w:sz="2" w:space="0" w:color="000000"/>
              <w:bottom w:val="single" w:sz="2" w:space="0" w:color="000000"/>
            </w:tcBorders>
            <w:tcMar>
              <w:top w:w="28" w:type="dxa"/>
              <w:left w:w="28" w:type="dxa"/>
              <w:bottom w:w="28" w:type="dxa"/>
              <w:right w:w="28" w:type="dxa"/>
            </w:tcMar>
          </w:tcPr>
          <w:p w14:paraId="69E5F8BB" w14:textId="77777777" w:rsidR="008815B9" w:rsidRPr="008815B9" w:rsidRDefault="008815B9" w:rsidP="008E1585">
            <w:pPr>
              <w:spacing w:line="276" w:lineRule="auto"/>
            </w:pPr>
          </w:p>
        </w:tc>
        <w:tc>
          <w:tcPr>
            <w:tcW w:w="2380"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3683FE24" w14:textId="77777777" w:rsidR="008815B9" w:rsidRPr="008815B9" w:rsidRDefault="008815B9" w:rsidP="008E1585">
            <w:pPr>
              <w:spacing w:line="276" w:lineRule="auto"/>
            </w:pPr>
          </w:p>
        </w:tc>
      </w:tr>
    </w:tbl>
    <w:p w14:paraId="6074F498" w14:textId="77777777" w:rsidR="00C25CF5" w:rsidRDefault="00C25CF5" w:rsidP="008E1585">
      <w:pPr>
        <w:pStyle w:val="12"/>
        <w:spacing w:line="276" w:lineRule="auto"/>
        <w:rPr>
          <w:b w:val="0"/>
          <w:color w:val="000000"/>
          <w:sz w:val="24"/>
        </w:rPr>
      </w:pPr>
    </w:p>
    <w:p w14:paraId="62709003" w14:textId="77777777" w:rsidR="00C25CF5" w:rsidRDefault="00C25CF5" w:rsidP="008E1585">
      <w:pPr>
        <w:spacing w:after="200" w:line="276" w:lineRule="auto"/>
        <w:rPr>
          <w:color w:val="000000"/>
          <w:kern w:val="3"/>
          <w:lang w:eastAsia="zh-CN" w:bidi="hi-IN"/>
        </w:rPr>
      </w:pPr>
      <w:r>
        <w:rPr>
          <w:b/>
          <w:color w:val="000000"/>
        </w:rPr>
        <w:br w:type="page"/>
      </w:r>
    </w:p>
    <w:p w14:paraId="26DB8BA3" w14:textId="01D84F8D" w:rsidR="008815B9" w:rsidRPr="008815B9" w:rsidRDefault="008815B9" w:rsidP="008E1585">
      <w:pPr>
        <w:pStyle w:val="12"/>
        <w:spacing w:line="276" w:lineRule="auto"/>
        <w:rPr>
          <w:color w:val="000000"/>
          <w:sz w:val="24"/>
        </w:rPr>
      </w:pPr>
      <w:r w:rsidRPr="008815B9">
        <w:rPr>
          <w:color w:val="000000"/>
          <w:sz w:val="24"/>
        </w:rPr>
        <w:lastRenderedPageBreak/>
        <w:t>РАЗДЕЛ 3. ИСЧЕРПЫВАЮЩИЙ ПЕРЕЧЕНЬ ДОКУМЕНТОВ, НЕОБХОДИМЫХ ДЛЯ ПРЕДОСТАВЛЕНИЯ МУНИЦИПАЛЬНОЙ УСЛУГИ</w:t>
      </w:r>
    </w:p>
    <w:p w14:paraId="4F88B365" w14:textId="77777777" w:rsidR="008815B9" w:rsidRPr="008815B9" w:rsidRDefault="008815B9" w:rsidP="008E1585">
      <w:pPr>
        <w:pStyle w:val="Standard"/>
        <w:spacing w:line="276" w:lineRule="auto"/>
        <w:rPr>
          <w:color w:val="000000"/>
          <w:sz w:val="24"/>
          <w:lang w:eastAsia="ru-RU"/>
        </w:rPr>
      </w:pPr>
    </w:p>
    <w:p w14:paraId="4A5718F6" w14:textId="77777777" w:rsidR="008815B9" w:rsidRPr="008815B9" w:rsidRDefault="008815B9" w:rsidP="008E1585">
      <w:pPr>
        <w:pStyle w:val="11"/>
        <w:spacing w:line="276" w:lineRule="auto"/>
        <w:jc w:val="right"/>
        <w:rPr>
          <w:color w:val="000000"/>
          <w:sz w:val="24"/>
        </w:rPr>
      </w:pPr>
      <w:r w:rsidRPr="008815B9">
        <w:rPr>
          <w:color w:val="000000"/>
          <w:sz w:val="24"/>
        </w:rPr>
        <w:t>Таблица 1</w:t>
      </w:r>
    </w:p>
    <w:p w14:paraId="0A656518" w14:textId="77777777" w:rsidR="008815B9" w:rsidRPr="008815B9" w:rsidRDefault="008815B9" w:rsidP="008E1585">
      <w:pPr>
        <w:pStyle w:val="TableContents"/>
        <w:spacing w:line="276" w:lineRule="auto"/>
        <w:jc w:val="right"/>
        <w:rPr>
          <w:rFonts w:ascii="Times New Roman" w:hAnsi="Times New Roman"/>
          <w:b/>
          <w:bCs/>
          <w:color w:val="000000"/>
        </w:rPr>
      </w:pPr>
    </w:p>
    <w:p w14:paraId="6EE40762" w14:textId="36A1523A" w:rsidR="008815B9" w:rsidRDefault="008815B9" w:rsidP="008E1585">
      <w:pPr>
        <w:pStyle w:val="111"/>
        <w:spacing w:line="276" w:lineRule="auto"/>
        <w:ind w:firstLine="0"/>
        <w:jc w:val="center"/>
        <w:rPr>
          <w:b/>
          <w:bCs/>
          <w:color w:val="000000"/>
          <w:sz w:val="24"/>
        </w:rPr>
      </w:pPr>
      <w:r w:rsidRPr="008815B9">
        <w:rPr>
          <w:b/>
          <w:bCs/>
          <w:color w:val="000000"/>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65DC4240" w14:textId="77777777" w:rsidR="008815B9" w:rsidRPr="008815B9" w:rsidRDefault="008815B9" w:rsidP="008E1585">
      <w:pPr>
        <w:pStyle w:val="111"/>
        <w:spacing w:line="276" w:lineRule="auto"/>
        <w:ind w:firstLine="0"/>
        <w:jc w:val="center"/>
        <w:rPr>
          <w:b/>
          <w:bCs/>
          <w:color w:val="000000"/>
          <w:sz w:val="24"/>
        </w:rPr>
      </w:pPr>
    </w:p>
    <w:tbl>
      <w:tblPr>
        <w:tblW w:w="9638" w:type="dxa"/>
        <w:tblLayout w:type="fixed"/>
        <w:tblCellMar>
          <w:left w:w="10" w:type="dxa"/>
          <w:right w:w="10" w:type="dxa"/>
        </w:tblCellMar>
        <w:tblLook w:val="0000" w:firstRow="0" w:lastRow="0" w:firstColumn="0" w:lastColumn="0" w:noHBand="0" w:noVBand="0"/>
      </w:tblPr>
      <w:tblGrid>
        <w:gridCol w:w="763"/>
        <w:gridCol w:w="3175"/>
        <w:gridCol w:w="5700"/>
      </w:tblGrid>
      <w:tr w:rsidR="008815B9" w:rsidRPr="008815B9" w14:paraId="673698E4" w14:textId="77777777" w:rsidTr="00C25CF5">
        <w:tc>
          <w:tcPr>
            <w:tcW w:w="763"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CFC2740" w14:textId="77777777" w:rsidR="008815B9" w:rsidRPr="008815B9" w:rsidRDefault="008815B9" w:rsidP="008E1585">
            <w:pPr>
              <w:pStyle w:val="Standard"/>
              <w:widowControl/>
              <w:spacing w:line="276" w:lineRule="auto"/>
              <w:jc w:val="both"/>
              <w:rPr>
                <w:b/>
                <w:bCs/>
                <w:color w:val="000000"/>
                <w:sz w:val="24"/>
              </w:rPr>
            </w:pPr>
            <w:r w:rsidRPr="008815B9">
              <w:rPr>
                <w:b/>
                <w:bCs/>
                <w:color w:val="000000"/>
                <w:sz w:val="24"/>
              </w:rPr>
              <w:t>№ п/п</w:t>
            </w:r>
          </w:p>
        </w:tc>
        <w:tc>
          <w:tcPr>
            <w:tcW w:w="887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07A846A"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Документ</w:t>
            </w:r>
          </w:p>
        </w:tc>
      </w:tr>
      <w:tr w:rsidR="008815B9" w:rsidRPr="008815B9" w14:paraId="111125E0" w14:textId="77777777" w:rsidTr="00C25CF5">
        <w:tc>
          <w:tcPr>
            <w:tcW w:w="763" w:type="dxa"/>
            <w:vMerge w:val="restart"/>
            <w:tcBorders>
              <w:left w:val="single" w:sz="2" w:space="0" w:color="000000"/>
              <w:bottom w:val="single" w:sz="2" w:space="0" w:color="000000"/>
            </w:tcBorders>
            <w:tcMar>
              <w:top w:w="28" w:type="dxa"/>
              <w:left w:w="28" w:type="dxa"/>
              <w:bottom w:w="28" w:type="dxa"/>
              <w:right w:w="28" w:type="dxa"/>
            </w:tcMar>
          </w:tcPr>
          <w:p w14:paraId="3494607C" w14:textId="77777777" w:rsidR="008815B9" w:rsidRPr="008815B9" w:rsidRDefault="008815B9" w:rsidP="008E1585">
            <w:pPr>
              <w:pStyle w:val="Standard"/>
              <w:widowControl/>
              <w:spacing w:line="276" w:lineRule="auto"/>
              <w:jc w:val="both"/>
              <w:rPr>
                <w:color w:val="000000"/>
                <w:sz w:val="24"/>
              </w:rPr>
            </w:pPr>
            <w:r w:rsidRPr="008815B9">
              <w:rPr>
                <w:color w:val="000000"/>
                <w:sz w:val="24"/>
              </w:rPr>
              <w:t>1.</w:t>
            </w:r>
          </w:p>
        </w:tc>
        <w:tc>
          <w:tcPr>
            <w:tcW w:w="8875"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3B463FFA" w14:textId="77777777" w:rsidR="008815B9" w:rsidRPr="008815B9" w:rsidRDefault="008815B9" w:rsidP="008E1585">
            <w:pPr>
              <w:pStyle w:val="Standard"/>
              <w:widowControl/>
              <w:spacing w:line="276" w:lineRule="auto"/>
              <w:jc w:val="both"/>
              <w:rPr>
                <w:b/>
                <w:bCs/>
                <w:color w:val="000000"/>
                <w:sz w:val="24"/>
              </w:rPr>
            </w:pPr>
            <w:r w:rsidRPr="008815B9">
              <w:rPr>
                <w:b/>
                <w:bCs/>
                <w:color w:val="000000"/>
                <w:sz w:val="24"/>
              </w:rPr>
              <w:t>Заявление</w:t>
            </w:r>
          </w:p>
        </w:tc>
      </w:tr>
      <w:tr w:rsidR="008815B9" w:rsidRPr="008815B9" w14:paraId="592DAEC6"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59E6C3DC" w14:textId="77777777" w:rsidR="008815B9" w:rsidRPr="008815B9" w:rsidRDefault="008815B9" w:rsidP="008E1585">
            <w:pPr>
              <w:spacing w:line="276" w:lineRule="auto"/>
            </w:pPr>
          </w:p>
        </w:tc>
        <w:tc>
          <w:tcPr>
            <w:tcW w:w="3175" w:type="dxa"/>
            <w:tcBorders>
              <w:left w:val="single" w:sz="2" w:space="0" w:color="000000"/>
              <w:bottom w:val="single" w:sz="2" w:space="0" w:color="000000"/>
            </w:tcBorders>
            <w:tcMar>
              <w:top w:w="28" w:type="dxa"/>
              <w:left w:w="28" w:type="dxa"/>
              <w:bottom w:w="28" w:type="dxa"/>
              <w:right w:w="28" w:type="dxa"/>
            </w:tcMar>
          </w:tcPr>
          <w:p w14:paraId="04F4C5B0"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70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D50A098"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ФЛ, ИП, ПФЛ, ПИП, ОПФЛ, ЗПН, ЮЛБД, ЮЛПД</w:t>
            </w:r>
          </w:p>
        </w:tc>
      </w:tr>
      <w:tr w:rsidR="008815B9" w:rsidRPr="008815B9" w14:paraId="176EAEE9"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4896CDAD" w14:textId="77777777" w:rsidR="008815B9" w:rsidRPr="008815B9" w:rsidRDefault="008815B9" w:rsidP="008E1585">
            <w:pPr>
              <w:spacing w:line="276" w:lineRule="auto"/>
            </w:pPr>
          </w:p>
        </w:tc>
        <w:tc>
          <w:tcPr>
            <w:tcW w:w="3175" w:type="dxa"/>
            <w:tcBorders>
              <w:left w:val="single" w:sz="2" w:space="0" w:color="000000"/>
              <w:bottom w:val="single" w:sz="2" w:space="0" w:color="000000"/>
            </w:tcBorders>
            <w:tcMar>
              <w:top w:w="28" w:type="dxa"/>
              <w:left w:w="28" w:type="dxa"/>
              <w:bottom w:w="28" w:type="dxa"/>
              <w:right w:w="28" w:type="dxa"/>
            </w:tcMar>
          </w:tcPr>
          <w:p w14:paraId="5C5D4754"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70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86476C" w14:textId="77777777" w:rsidR="008815B9" w:rsidRPr="008815B9" w:rsidRDefault="008815B9" w:rsidP="008E1585">
            <w:pPr>
              <w:pStyle w:val="Standard"/>
              <w:widowControl/>
              <w:spacing w:line="276" w:lineRule="auto"/>
              <w:jc w:val="both"/>
              <w:rPr>
                <w:color w:val="000000"/>
                <w:sz w:val="24"/>
              </w:rPr>
            </w:pPr>
            <w:r w:rsidRPr="008815B9">
              <w:rPr>
                <w:color w:val="000000"/>
                <w:sz w:val="24"/>
              </w:rPr>
              <w:t>Соответствие документа форме № 1 «Заявление о согласовании установки информационной вывески, дизайн-проекта размещения вывески», установленной разделом 5 настоящего приложения.</w:t>
            </w:r>
          </w:p>
        </w:tc>
      </w:tr>
      <w:tr w:rsidR="008815B9" w:rsidRPr="008815B9" w14:paraId="749A4E70"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0C38EEB9" w14:textId="77777777" w:rsidR="008815B9" w:rsidRPr="008815B9" w:rsidRDefault="008815B9" w:rsidP="008E1585">
            <w:pPr>
              <w:spacing w:line="276" w:lineRule="auto"/>
            </w:pPr>
          </w:p>
        </w:tc>
        <w:tc>
          <w:tcPr>
            <w:tcW w:w="3175" w:type="dxa"/>
            <w:tcBorders>
              <w:left w:val="single" w:sz="2" w:space="0" w:color="000000"/>
              <w:bottom w:val="single" w:sz="2" w:space="0" w:color="000000"/>
            </w:tcBorders>
            <w:tcMar>
              <w:top w:w="28" w:type="dxa"/>
              <w:left w:w="28" w:type="dxa"/>
              <w:bottom w:w="28" w:type="dxa"/>
              <w:right w:w="28" w:type="dxa"/>
            </w:tcMar>
          </w:tcPr>
          <w:p w14:paraId="7F2AF885"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70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E8D0F8D"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518D940B"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5EC0240F" w14:textId="77777777" w:rsidR="008815B9" w:rsidRPr="008815B9" w:rsidRDefault="008815B9" w:rsidP="008E1585">
            <w:pPr>
              <w:spacing w:line="276" w:lineRule="auto"/>
            </w:pPr>
          </w:p>
        </w:tc>
        <w:tc>
          <w:tcPr>
            <w:tcW w:w="3175" w:type="dxa"/>
            <w:tcBorders>
              <w:left w:val="single" w:sz="2" w:space="0" w:color="000000"/>
              <w:bottom w:val="single" w:sz="2" w:space="0" w:color="000000"/>
            </w:tcBorders>
            <w:tcMar>
              <w:top w:w="28" w:type="dxa"/>
              <w:left w:w="28" w:type="dxa"/>
              <w:bottom w:w="28" w:type="dxa"/>
              <w:right w:w="28" w:type="dxa"/>
            </w:tcMar>
          </w:tcPr>
          <w:p w14:paraId="0C343994"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70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91AC58"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 электронный документ</w:t>
            </w:r>
          </w:p>
        </w:tc>
      </w:tr>
    </w:tbl>
    <w:p w14:paraId="3F754F4D" w14:textId="77777777" w:rsidR="008815B9" w:rsidRPr="008815B9" w:rsidRDefault="008815B9"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763"/>
        <w:gridCol w:w="3516"/>
        <w:gridCol w:w="5359"/>
      </w:tblGrid>
      <w:tr w:rsidR="008815B9" w:rsidRPr="008815B9" w14:paraId="1A74ADCE" w14:textId="77777777" w:rsidTr="00C25CF5">
        <w:tc>
          <w:tcPr>
            <w:tcW w:w="76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127006A1" w14:textId="77777777" w:rsidR="008815B9" w:rsidRPr="008815B9" w:rsidRDefault="008815B9" w:rsidP="008E1585">
            <w:pPr>
              <w:pStyle w:val="Standard"/>
              <w:widowControl/>
              <w:spacing w:line="276" w:lineRule="auto"/>
              <w:jc w:val="both"/>
              <w:rPr>
                <w:color w:val="000000"/>
                <w:sz w:val="24"/>
              </w:rPr>
            </w:pPr>
            <w:r w:rsidRPr="008815B9">
              <w:rPr>
                <w:color w:val="000000"/>
                <w:sz w:val="24"/>
              </w:rPr>
              <w:t>2.</w:t>
            </w:r>
          </w:p>
        </w:tc>
        <w:tc>
          <w:tcPr>
            <w:tcW w:w="887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EBB172B"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Документ, удостоверяющий личность заявителя (представителя)</w:t>
            </w:r>
          </w:p>
        </w:tc>
      </w:tr>
      <w:tr w:rsidR="008815B9" w:rsidRPr="008815B9" w14:paraId="4F287179"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093C81F2"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151C6AD"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3FC9AA"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ФЛ, ИП, ПФЛ, ПИП, ОПФЛ, ЗПН, ЮЛБД, ЮЛПД</w:t>
            </w:r>
          </w:p>
        </w:tc>
      </w:tr>
      <w:tr w:rsidR="008815B9" w:rsidRPr="008815B9" w14:paraId="716AEB6D"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D960C51"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606365B4"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04181E8" w14:textId="77777777" w:rsidR="008815B9" w:rsidRPr="008815B9" w:rsidRDefault="008815B9" w:rsidP="008E1585">
            <w:pPr>
              <w:pStyle w:val="Standard"/>
              <w:widowControl/>
              <w:spacing w:line="276" w:lineRule="auto"/>
              <w:jc w:val="both"/>
              <w:rPr>
                <w:color w:val="000000"/>
                <w:sz w:val="24"/>
              </w:rPr>
            </w:pPr>
            <w:r w:rsidRPr="008815B9">
              <w:rPr>
                <w:color w:val="000000"/>
                <w:sz w:val="24"/>
              </w:rPr>
              <w:t>2.1. В случае подачи запроса:</w:t>
            </w:r>
          </w:p>
          <w:p w14:paraId="4C21811D" w14:textId="77777777" w:rsidR="008815B9" w:rsidRPr="008815B9" w:rsidRDefault="008815B9" w:rsidP="008E1585">
            <w:pPr>
              <w:pStyle w:val="Standard"/>
              <w:widowControl/>
              <w:spacing w:line="276" w:lineRule="auto"/>
              <w:jc w:val="both"/>
              <w:rPr>
                <w:color w:val="000000"/>
                <w:sz w:val="24"/>
              </w:rPr>
            </w:pPr>
            <w:r w:rsidRPr="008815B9">
              <w:rPr>
                <w:color w:val="000000"/>
                <w:sz w:val="24"/>
              </w:rPr>
              <w:t>2.1.1. на приеме в Уполномоченном органе − предъявление оригинала;</w:t>
            </w:r>
          </w:p>
          <w:p w14:paraId="3C631B97" w14:textId="77777777" w:rsidR="008815B9" w:rsidRPr="008815B9" w:rsidRDefault="008815B9" w:rsidP="008E1585">
            <w:pPr>
              <w:pStyle w:val="Standard"/>
              <w:widowControl/>
              <w:spacing w:line="276" w:lineRule="auto"/>
              <w:jc w:val="both"/>
              <w:rPr>
                <w:color w:val="000000"/>
                <w:sz w:val="24"/>
              </w:rPr>
            </w:pPr>
            <w:r w:rsidRPr="008815B9">
              <w:rPr>
                <w:color w:val="000000"/>
                <w:sz w:val="24"/>
              </w:rPr>
              <w:t>2.1.2. почтовым отправлением − прилагается копия страниц, содержащих сведения о серии, номере, дате выдаче, органе, выдавшем документ, фамилии, имени, отчестве (последнее − при наличии) заявителя, регистрации по месту жительства;</w:t>
            </w:r>
          </w:p>
          <w:p w14:paraId="41263278" w14:textId="77777777" w:rsidR="008815B9" w:rsidRPr="008815B9" w:rsidRDefault="008815B9" w:rsidP="008E1585">
            <w:pPr>
              <w:pStyle w:val="Standard"/>
              <w:widowControl/>
              <w:spacing w:line="276" w:lineRule="auto"/>
              <w:jc w:val="both"/>
              <w:rPr>
                <w:color w:val="000000"/>
                <w:sz w:val="24"/>
              </w:rPr>
            </w:pPr>
            <w:r w:rsidRPr="008815B9">
              <w:rPr>
                <w:color w:val="000000"/>
                <w:sz w:val="24"/>
              </w:rPr>
              <w:t>2.1.3. через Единый портал − предоставление не требуется.</w:t>
            </w:r>
          </w:p>
        </w:tc>
      </w:tr>
      <w:tr w:rsidR="008815B9" w:rsidRPr="008815B9" w14:paraId="575A4BB0"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DD69987"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1CCC9D4C"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0BB2A7F"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5DEF75A5"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3E167B06"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F7A7815"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185DB4D8"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w:t>
            </w:r>
          </w:p>
        </w:tc>
      </w:tr>
    </w:tbl>
    <w:p w14:paraId="4681171A" w14:textId="77777777" w:rsidR="008815B9" w:rsidRPr="008815B9" w:rsidRDefault="008815B9"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763"/>
        <w:gridCol w:w="3516"/>
        <w:gridCol w:w="5359"/>
      </w:tblGrid>
      <w:tr w:rsidR="008815B9" w:rsidRPr="008815B9" w14:paraId="760499CA" w14:textId="77777777" w:rsidTr="00C25CF5">
        <w:tc>
          <w:tcPr>
            <w:tcW w:w="76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61602A51" w14:textId="77777777" w:rsidR="008815B9" w:rsidRPr="008815B9" w:rsidRDefault="008815B9" w:rsidP="008E1585">
            <w:pPr>
              <w:pStyle w:val="Standard"/>
              <w:widowControl/>
              <w:spacing w:line="276" w:lineRule="auto"/>
              <w:jc w:val="both"/>
              <w:rPr>
                <w:color w:val="000000"/>
                <w:sz w:val="24"/>
              </w:rPr>
            </w:pPr>
            <w:r w:rsidRPr="008815B9">
              <w:rPr>
                <w:color w:val="000000"/>
                <w:sz w:val="24"/>
              </w:rPr>
              <w:t>3.</w:t>
            </w:r>
          </w:p>
        </w:tc>
        <w:tc>
          <w:tcPr>
            <w:tcW w:w="887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1445884"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Документ, подтверждающий полномочия представителя действовать от имени заявителя</w:t>
            </w:r>
          </w:p>
        </w:tc>
      </w:tr>
      <w:tr w:rsidR="008815B9" w:rsidRPr="008815B9" w14:paraId="57635E35"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98CD26B"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1A712C6A"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2C1944F" w14:textId="77777777" w:rsidR="008815B9" w:rsidRPr="008815B9" w:rsidRDefault="008815B9" w:rsidP="008E1585">
            <w:pPr>
              <w:pStyle w:val="Standard"/>
              <w:widowControl/>
              <w:spacing w:line="276" w:lineRule="auto"/>
              <w:jc w:val="both"/>
              <w:rPr>
                <w:color w:val="000000"/>
                <w:sz w:val="24"/>
              </w:rPr>
            </w:pPr>
            <w:r w:rsidRPr="008815B9">
              <w:rPr>
                <w:color w:val="000000"/>
                <w:sz w:val="24"/>
              </w:rPr>
              <w:t>ПФЛ, ПИП, ЮЛПД</w:t>
            </w:r>
          </w:p>
        </w:tc>
      </w:tr>
      <w:tr w:rsidR="008815B9" w:rsidRPr="008815B9" w14:paraId="099F0D8C"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A220A59"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26F3C2D0"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0856E2A" w14:textId="77777777" w:rsidR="008815B9" w:rsidRPr="008815B9" w:rsidRDefault="008815B9" w:rsidP="008E1585">
            <w:pPr>
              <w:pStyle w:val="Standard"/>
              <w:widowControl/>
              <w:spacing w:line="276" w:lineRule="auto"/>
              <w:jc w:val="both"/>
              <w:rPr>
                <w:color w:val="000000"/>
                <w:sz w:val="24"/>
              </w:rPr>
            </w:pPr>
            <w:r w:rsidRPr="008815B9">
              <w:rPr>
                <w:color w:val="000000"/>
                <w:sz w:val="24"/>
              </w:rPr>
              <w:t>3.1. В случае подачи запроса:</w:t>
            </w:r>
          </w:p>
          <w:p w14:paraId="49E041D6" w14:textId="77777777" w:rsidR="008815B9" w:rsidRPr="008815B9" w:rsidRDefault="008815B9" w:rsidP="008E1585">
            <w:pPr>
              <w:pStyle w:val="Standard"/>
              <w:widowControl/>
              <w:spacing w:line="276" w:lineRule="auto"/>
              <w:jc w:val="both"/>
              <w:rPr>
                <w:color w:val="000000"/>
                <w:sz w:val="24"/>
              </w:rPr>
            </w:pPr>
            <w:r w:rsidRPr="008815B9">
              <w:rPr>
                <w:color w:val="000000"/>
                <w:sz w:val="24"/>
              </w:rPr>
              <w:t>3.1.1. на приеме в Уполномоченном органе − предоставляется оригинал для снятия копии либо нотариально заверенная копия.</w:t>
            </w:r>
          </w:p>
          <w:p w14:paraId="3B4A7CE5" w14:textId="77777777" w:rsidR="008815B9" w:rsidRPr="008815B9" w:rsidRDefault="008815B9" w:rsidP="008E1585">
            <w:pPr>
              <w:pStyle w:val="Standard"/>
              <w:widowControl/>
              <w:spacing w:line="276" w:lineRule="auto"/>
              <w:jc w:val="both"/>
              <w:rPr>
                <w:color w:val="000000"/>
                <w:sz w:val="24"/>
              </w:rPr>
            </w:pPr>
            <w:r w:rsidRPr="008815B9">
              <w:rPr>
                <w:color w:val="000000"/>
                <w:sz w:val="24"/>
              </w:rPr>
              <w:t xml:space="preserve">3.1.2. почтовым отправлением − прилагается </w:t>
            </w:r>
            <w:r w:rsidRPr="008815B9">
              <w:rPr>
                <w:color w:val="000000"/>
                <w:sz w:val="24"/>
              </w:rPr>
              <w:lastRenderedPageBreak/>
              <w:t>оригинал, либо нотариально заверенная копия.</w:t>
            </w:r>
          </w:p>
          <w:p w14:paraId="33A621FA" w14:textId="77777777" w:rsidR="008815B9" w:rsidRPr="008815B9" w:rsidRDefault="008815B9" w:rsidP="008E1585">
            <w:pPr>
              <w:pStyle w:val="Standard"/>
              <w:widowControl/>
              <w:spacing w:line="276" w:lineRule="auto"/>
              <w:jc w:val="both"/>
              <w:rPr>
                <w:color w:val="000000"/>
                <w:sz w:val="24"/>
              </w:rPr>
            </w:pPr>
            <w:r w:rsidRPr="008815B9">
              <w:rPr>
                <w:color w:val="000000"/>
                <w:sz w:val="24"/>
              </w:rPr>
              <w:t>3.1.3. через Единый портал − 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 удостоверенные:</w:t>
            </w:r>
          </w:p>
          <w:p w14:paraId="077243EC"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w:t>
            </w:r>
          </w:p>
          <w:p w14:paraId="45A46EE1"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усиленной квалифицированной электронной подписью нотариуса (если представитель действует от имени физического лица);</w:t>
            </w:r>
          </w:p>
          <w:p w14:paraId="503E85C7"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усиленной квалифицированной электронной подписью индивидуального предпринимателя.</w:t>
            </w:r>
          </w:p>
        </w:tc>
      </w:tr>
      <w:tr w:rsidR="008815B9" w:rsidRPr="008815B9" w14:paraId="03D1E345" w14:textId="77777777" w:rsidTr="00C25CF5">
        <w:trPr>
          <w:trHeight w:val="339"/>
        </w:trPr>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35D756B4"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2125FCA0"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495959AB"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16E73C89"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60881FE"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2F6FC265"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D815D5A"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 электронный образ документа, электронный документ</w:t>
            </w:r>
          </w:p>
        </w:tc>
      </w:tr>
      <w:tr w:rsidR="008815B9" w:rsidRPr="008815B9" w14:paraId="1C28F388" w14:textId="77777777" w:rsidTr="00C25CF5">
        <w:tc>
          <w:tcPr>
            <w:tcW w:w="763" w:type="dxa"/>
            <w:vMerge w:val="restart"/>
            <w:tcBorders>
              <w:left w:val="single" w:sz="2" w:space="0" w:color="000000"/>
              <w:bottom w:val="single" w:sz="2" w:space="0" w:color="000000"/>
            </w:tcBorders>
            <w:tcMar>
              <w:top w:w="28" w:type="dxa"/>
              <w:left w:w="28" w:type="dxa"/>
              <w:bottom w:w="28" w:type="dxa"/>
              <w:right w:w="28" w:type="dxa"/>
            </w:tcMar>
          </w:tcPr>
          <w:p w14:paraId="400A0A8B" w14:textId="77777777" w:rsidR="008815B9" w:rsidRPr="008815B9" w:rsidRDefault="008815B9" w:rsidP="008E1585">
            <w:pPr>
              <w:pStyle w:val="Standard"/>
              <w:spacing w:line="276" w:lineRule="auto"/>
              <w:rPr>
                <w:sz w:val="24"/>
              </w:rPr>
            </w:pPr>
            <w:r w:rsidRPr="008815B9">
              <w:rPr>
                <w:sz w:val="24"/>
              </w:rPr>
              <w:t>4.</w:t>
            </w:r>
          </w:p>
        </w:tc>
        <w:tc>
          <w:tcPr>
            <w:tcW w:w="8875"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5C4347DE"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Едином государственном реестре недвижимости)</w:t>
            </w:r>
          </w:p>
        </w:tc>
      </w:tr>
      <w:tr w:rsidR="008815B9" w:rsidRPr="008815B9" w14:paraId="31FCF432"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6A1360C0"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0473965F"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15C6E36"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ФЛ, ИП, ПФЛ, ПИП, ОПФЛ, ЗПН, ЮЛБД, ЮЛПД</w:t>
            </w:r>
          </w:p>
        </w:tc>
      </w:tr>
      <w:tr w:rsidR="008815B9" w:rsidRPr="008815B9" w14:paraId="0AFFAD71"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5030EF31"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0054FA27"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570D6B5B" w14:textId="77777777" w:rsidR="008815B9" w:rsidRPr="008815B9" w:rsidRDefault="008815B9" w:rsidP="008E1585">
            <w:pPr>
              <w:pStyle w:val="Standard"/>
              <w:widowControl/>
              <w:spacing w:line="276" w:lineRule="auto"/>
              <w:jc w:val="both"/>
              <w:rPr>
                <w:color w:val="000000"/>
                <w:sz w:val="24"/>
              </w:rPr>
            </w:pPr>
            <w:r w:rsidRPr="008815B9">
              <w:rPr>
                <w:color w:val="000000"/>
                <w:sz w:val="24"/>
              </w:rPr>
              <w:t>4.1. В случае подачи запроса:</w:t>
            </w:r>
          </w:p>
          <w:p w14:paraId="38DC5CF3"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на приеме в Уполномоченном органе − предоставляется оригинал для снятия копии.</w:t>
            </w:r>
          </w:p>
          <w:p w14:paraId="78E6A4CD"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почтовым отправлением − прилагается оригинал, либо нотариально заверенная копия.</w:t>
            </w:r>
          </w:p>
          <w:p w14:paraId="434D3419"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через Единый портал − прилагается в форме электронного документа или электронного образа документа.</w:t>
            </w:r>
          </w:p>
          <w:p w14:paraId="03D48504" w14:textId="77777777" w:rsidR="008815B9" w:rsidRPr="008815B9" w:rsidRDefault="008815B9" w:rsidP="008E1585">
            <w:pPr>
              <w:pStyle w:val="Standard"/>
              <w:widowControl/>
              <w:spacing w:line="276" w:lineRule="auto"/>
              <w:jc w:val="both"/>
              <w:rPr>
                <w:color w:val="000000"/>
                <w:sz w:val="24"/>
              </w:rPr>
            </w:pPr>
            <w:r w:rsidRPr="008815B9">
              <w:rPr>
                <w:color w:val="000000"/>
                <w:sz w:val="24"/>
              </w:rPr>
              <w:t>4.2. В случае размещения вывески на внешних поверхностях торговых, развлекательных центров, а также размещения на здании, строении крышной вывески предоставляются правоустанавливающие документы, подтверждающие имущественные права на весь объект (все помещения объекта).</w:t>
            </w:r>
          </w:p>
        </w:tc>
      </w:tr>
      <w:tr w:rsidR="008815B9" w:rsidRPr="008815B9" w14:paraId="545D2562"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0DAD8A5E"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55A1E21B"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6C1B39"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72E9B740" w14:textId="77777777" w:rsidTr="00C25CF5">
        <w:tc>
          <w:tcPr>
            <w:tcW w:w="763" w:type="dxa"/>
            <w:vMerge/>
            <w:tcBorders>
              <w:left w:val="single" w:sz="2" w:space="0" w:color="000000"/>
              <w:bottom w:val="single" w:sz="2" w:space="0" w:color="000000"/>
            </w:tcBorders>
            <w:tcMar>
              <w:top w:w="28" w:type="dxa"/>
              <w:left w:w="28" w:type="dxa"/>
              <w:bottom w:w="28" w:type="dxa"/>
              <w:right w:w="28" w:type="dxa"/>
            </w:tcMar>
          </w:tcPr>
          <w:p w14:paraId="14700BFA"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29883476"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516702"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 электронный образ документа, электронный документ</w:t>
            </w:r>
          </w:p>
        </w:tc>
      </w:tr>
    </w:tbl>
    <w:p w14:paraId="0B28184D" w14:textId="77777777" w:rsidR="008815B9" w:rsidRPr="008815B9" w:rsidRDefault="008815B9"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763"/>
        <w:gridCol w:w="3516"/>
        <w:gridCol w:w="5359"/>
      </w:tblGrid>
      <w:tr w:rsidR="008815B9" w:rsidRPr="008815B9" w14:paraId="71831192" w14:textId="77777777" w:rsidTr="00C25CF5">
        <w:tc>
          <w:tcPr>
            <w:tcW w:w="76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1C38F3CD" w14:textId="77777777" w:rsidR="008815B9" w:rsidRPr="008815B9" w:rsidRDefault="008815B9" w:rsidP="008E1585">
            <w:pPr>
              <w:pStyle w:val="Standard"/>
              <w:widowControl/>
              <w:spacing w:line="276" w:lineRule="auto"/>
              <w:jc w:val="both"/>
              <w:rPr>
                <w:color w:val="000000"/>
                <w:sz w:val="24"/>
              </w:rPr>
            </w:pPr>
            <w:r w:rsidRPr="008815B9">
              <w:rPr>
                <w:color w:val="000000"/>
                <w:sz w:val="24"/>
              </w:rPr>
              <w:t>5.</w:t>
            </w:r>
          </w:p>
        </w:tc>
        <w:tc>
          <w:tcPr>
            <w:tcW w:w="887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FEDD14B"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Дизайн-проект размещения вывески</w:t>
            </w:r>
          </w:p>
        </w:tc>
      </w:tr>
      <w:tr w:rsidR="008815B9" w:rsidRPr="008815B9" w14:paraId="2653C0DC"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C45FA63"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33A3749E"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20BDA445"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ФЛ, ИП, ПФЛ, ПИП, ОПФЛ, ЗПН, ЮЛБД, ЮЛПД</w:t>
            </w:r>
          </w:p>
        </w:tc>
      </w:tr>
      <w:tr w:rsidR="008815B9" w:rsidRPr="008815B9" w14:paraId="3524CA44"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761A90EF"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43718EE"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0C46943" w14:textId="77777777" w:rsidR="008815B9" w:rsidRPr="008815B9" w:rsidRDefault="008815B9" w:rsidP="008E1585">
            <w:pPr>
              <w:pStyle w:val="Standard"/>
              <w:widowControl/>
              <w:spacing w:line="276" w:lineRule="auto"/>
              <w:jc w:val="both"/>
              <w:rPr>
                <w:color w:val="000000"/>
                <w:sz w:val="24"/>
              </w:rPr>
            </w:pPr>
            <w:r w:rsidRPr="008815B9">
              <w:rPr>
                <w:color w:val="000000"/>
                <w:sz w:val="24"/>
              </w:rPr>
              <w:t>5.1. В случае подачи запроса:</w:t>
            </w:r>
          </w:p>
          <w:p w14:paraId="0A06DA21" w14:textId="77777777" w:rsidR="008815B9" w:rsidRPr="008815B9" w:rsidRDefault="008815B9" w:rsidP="008E1585">
            <w:pPr>
              <w:pStyle w:val="Standard"/>
              <w:widowControl/>
              <w:spacing w:line="276" w:lineRule="auto"/>
              <w:jc w:val="both"/>
              <w:rPr>
                <w:color w:val="000000"/>
                <w:sz w:val="24"/>
              </w:rPr>
            </w:pPr>
            <w:r w:rsidRPr="008815B9">
              <w:rPr>
                <w:color w:val="000000"/>
                <w:sz w:val="24"/>
              </w:rPr>
              <w:t xml:space="preserve">- на приеме в Уполномоченном органе − </w:t>
            </w:r>
            <w:r w:rsidRPr="008815B9">
              <w:rPr>
                <w:color w:val="000000"/>
                <w:sz w:val="24"/>
              </w:rPr>
              <w:lastRenderedPageBreak/>
              <w:t>предоставляется оригинал.</w:t>
            </w:r>
          </w:p>
          <w:p w14:paraId="43EACC9A"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почтовым отправлением − прилагается оригинал.</w:t>
            </w:r>
          </w:p>
          <w:p w14:paraId="21B80029"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через Единый портал − прилагается в форме электронного документа или электронного образа документа.</w:t>
            </w:r>
          </w:p>
          <w:p w14:paraId="2AEAD659" w14:textId="77777777" w:rsidR="008815B9" w:rsidRPr="008815B9" w:rsidRDefault="008815B9" w:rsidP="008E1585">
            <w:pPr>
              <w:pStyle w:val="Standard"/>
              <w:widowControl/>
              <w:spacing w:line="276" w:lineRule="auto"/>
              <w:jc w:val="both"/>
              <w:rPr>
                <w:color w:val="000000"/>
                <w:sz w:val="24"/>
              </w:rPr>
            </w:pPr>
            <w:r w:rsidRPr="008815B9">
              <w:rPr>
                <w:color w:val="000000"/>
                <w:sz w:val="24"/>
              </w:rPr>
              <w:t>5.1.1. Состав дизайн-проекта размещения вывески включает:</w:t>
            </w:r>
          </w:p>
          <w:p w14:paraId="0E2DE9AE"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сведение о здании, строении, сооружении, помещении, на внешних поверхностях которого предусматривается размещение вывески;</w:t>
            </w:r>
          </w:p>
          <w:p w14:paraId="126A676B"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схему размещения здания, строения, сооружения, помещения в структуре города;</w:t>
            </w:r>
          </w:p>
          <w:p w14:paraId="170E37FC"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ситуационный план;</w:t>
            </w:r>
          </w:p>
          <w:p w14:paraId="1786764C"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14:paraId="1C74FA7C"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фотофиксация существующего положения, не содержащая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14:paraId="4EBA155A"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чертеж фасада здания, строения, сооружения (ортогональный, в масштабах 1:200, 1:100, 1:50 (в зависимости от габаритных размеров объекта), на которых (относительно которых) предполагается размещение информационной конструкции с указанием мест размещения вывески, ее параметров (длина, ширина, высота). В случае размещения вывески на фасаде здания торгового, развлекательного центра в дизайн-проекте размещения вывески предоставляются чертежи всех фасадов здания;</w:t>
            </w:r>
          </w:p>
          <w:p w14:paraId="53D20146" w14:textId="77777777" w:rsidR="008815B9" w:rsidRPr="008815B9" w:rsidRDefault="008815B9" w:rsidP="008E1585">
            <w:pPr>
              <w:pStyle w:val="Standard"/>
              <w:widowControl/>
              <w:spacing w:line="276" w:lineRule="auto"/>
              <w:jc w:val="both"/>
              <w:rPr>
                <w:color w:val="000000"/>
                <w:sz w:val="24"/>
              </w:rPr>
            </w:pPr>
            <w:r w:rsidRPr="008815B9">
              <w:rPr>
                <w:color w:val="000000"/>
                <w:sz w:val="24"/>
              </w:rPr>
              <w:t xml:space="preserve">-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на фотографии с соблюдением пропорций размещаемого объекта. Графическая врисовка включает изображение информационного поля вывески (буквы, буквенные символы, аббревиатура, цифры), декоративно-художественных элементов - логотипов, знаков и т.д. Фотографии должны обеспечить в полном объеме четкую демонстрацию предполагаемого </w:t>
            </w:r>
            <w:r w:rsidRPr="008815B9">
              <w:rPr>
                <w:color w:val="000000"/>
                <w:sz w:val="24"/>
              </w:rPr>
              <w:lastRenderedPageBreak/>
              <w:t>места размещения вывески и всех иных конструкций, размещенных на всей плоскости всех внешних поверхностей здания, строения, сооружения (в том числе на крыше). Фотографии должны быть выполнены не более чем за один месяц до обращения за получением согласования размещения вывески.</w:t>
            </w:r>
          </w:p>
          <w:p w14:paraId="3A87C3A1" w14:textId="77777777" w:rsidR="008815B9" w:rsidRPr="008815B9" w:rsidRDefault="008815B9" w:rsidP="008E1585">
            <w:pPr>
              <w:pStyle w:val="Standard"/>
              <w:widowControl/>
              <w:spacing w:line="276" w:lineRule="auto"/>
              <w:jc w:val="both"/>
              <w:rPr>
                <w:color w:val="000000"/>
                <w:sz w:val="24"/>
              </w:rPr>
            </w:pPr>
            <w:r w:rsidRPr="008815B9">
              <w:rPr>
                <w:color w:val="000000"/>
                <w:sz w:val="24"/>
              </w:rPr>
              <w:t>Все фотографии здания, строения, сооружения должны быть с разрешением не менее 200 dpi, с соблюдением контрастности и цветопередачи.</w:t>
            </w:r>
          </w:p>
          <w:p w14:paraId="0568D23B" w14:textId="77777777" w:rsidR="008815B9" w:rsidRPr="008815B9" w:rsidRDefault="008815B9" w:rsidP="008E1585">
            <w:pPr>
              <w:pStyle w:val="Standard"/>
              <w:widowControl/>
              <w:spacing w:line="276" w:lineRule="auto"/>
              <w:jc w:val="both"/>
              <w:rPr>
                <w:color w:val="000000"/>
                <w:sz w:val="24"/>
              </w:rPr>
            </w:pPr>
            <w:r w:rsidRPr="008815B9">
              <w:rPr>
                <w:color w:val="000000"/>
                <w:sz w:val="24"/>
              </w:rPr>
              <w:t>5.1.2. Состав дизайн-проекта размещения отдельно стоящей информационной конструкции включает:</w:t>
            </w:r>
          </w:p>
          <w:p w14:paraId="2155D3A3"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информацию о кадастровом номере земельного участка, на котором предлагается размещение отдельно стоящей информационной конструкции;</w:t>
            </w:r>
          </w:p>
          <w:p w14:paraId="74A4E283"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схему размещения отдельно стоящей информационной конструкции, нанесенную на картографический материал, включающий схематическое изображение улиц, домов, иных объектов с указанием расстояний до них;</w:t>
            </w:r>
          </w:p>
          <w:p w14:paraId="7492B4AC"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чертежи всех внешних поверхностей отдельно стоящей информационной конструкции (ортогональные), в масштабах 1:200, 1:100, 1:50 с указанием параметров (длина, ширина, высота), план объекта;</w:t>
            </w:r>
          </w:p>
          <w:p w14:paraId="3B2A18B4"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фотомонтаж (графическая врисовка отдельно стоящей информационной конструкции в месте ее предполагаемого размещения в существующую ситуацию). Выполняется в виде компьютерной врисовки конструкции на фотографии с соблюдением пропорций размещаемого объекта. Фотографии должны быть выполнены с обзором местности за 50 - 80 метров до предполагаемого места размещения информационной конструкции (по ходу движения и против хода движения) для оценки архитектурной и ландшафтной ситуации.</w:t>
            </w:r>
          </w:p>
          <w:p w14:paraId="590292B9" w14:textId="111FA673" w:rsidR="008815B9" w:rsidRPr="008815B9" w:rsidRDefault="00C25CF5" w:rsidP="008E1585">
            <w:pPr>
              <w:pStyle w:val="Standard"/>
              <w:widowControl/>
              <w:spacing w:line="276" w:lineRule="auto"/>
              <w:jc w:val="both"/>
              <w:rPr>
                <w:color w:val="000000"/>
                <w:sz w:val="24"/>
              </w:rPr>
            </w:pPr>
            <w:r>
              <w:rPr>
                <w:color w:val="000000"/>
                <w:sz w:val="24"/>
              </w:rPr>
              <w:t xml:space="preserve">- согласованная с ОГИБДД </w:t>
            </w:r>
            <w:r w:rsidR="008815B9" w:rsidRPr="008815B9">
              <w:rPr>
                <w:color w:val="000000"/>
                <w:sz w:val="24"/>
              </w:rPr>
              <w:t>схема размещения стелы АЗС, содержащая в себе информацию о месте установки и габаритах конструкции.</w:t>
            </w:r>
          </w:p>
          <w:p w14:paraId="52C39B2C" w14:textId="77777777" w:rsidR="008815B9" w:rsidRPr="008815B9" w:rsidRDefault="008815B9" w:rsidP="008E1585">
            <w:pPr>
              <w:pStyle w:val="Standard"/>
              <w:widowControl/>
              <w:spacing w:line="276" w:lineRule="auto"/>
              <w:jc w:val="both"/>
              <w:rPr>
                <w:color w:val="000000"/>
                <w:sz w:val="24"/>
              </w:rPr>
            </w:pPr>
            <w:r w:rsidRPr="008815B9">
              <w:rPr>
                <w:color w:val="000000"/>
                <w:sz w:val="24"/>
              </w:rPr>
              <w:t>5.2. Предоставляемые фотографии должны  быть выполнены с разрешением не менее 200 dpi, с соблюдением контрастности и цветопередачи.</w:t>
            </w:r>
          </w:p>
        </w:tc>
      </w:tr>
      <w:tr w:rsidR="008815B9" w:rsidRPr="008815B9" w14:paraId="5BF4A09A" w14:textId="77777777" w:rsidTr="00C25CF5">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F706007"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520D7C3"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8025146"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7E2FDA62" w14:textId="77777777" w:rsidTr="00C25CF5">
        <w:trPr>
          <w:trHeight w:val="605"/>
        </w:trPr>
        <w:tc>
          <w:tcPr>
            <w:tcW w:w="763"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2C21A4C"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B77B417"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3A44D86F"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 электронный документ, электронный образ документа</w:t>
            </w:r>
          </w:p>
        </w:tc>
      </w:tr>
    </w:tbl>
    <w:p w14:paraId="0CD9ED6C" w14:textId="77777777" w:rsidR="008815B9" w:rsidRPr="008815B9" w:rsidRDefault="008815B9" w:rsidP="008E1585">
      <w:pPr>
        <w:spacing w:line="276" w:lineRule="auto"/>
        <w:rPr>
          <w:vanish/>
        </w:rPr>
      </w:pPr>
    </w:p>
    <w:tbl>
      <w:tblPr>
        <w:tblW w:w="9615" w:type="dxa"/>
        <w:tblLayout w:type="fixed"/>
        <w:tblCellMar>
          <w:left w:w="10" w:type="dxa"/>
          <w:right w:w="10" w:type="dxa"/>
        </w:tblCellMar>
        <w:tblLook w:val="0000" w:firstRow="0" w:lastRow="0" w:firstColumn="0" w:lastColumn="0" w:noHBand="0" w:noVBand="0"/>
      </w:tblPr>
      <w:tblGrid>
        <w:gridCol w:w="762"/>
        <w:gridCol w:w="3516"/>
        <w:gridCol w:w="5337"/>
      </w:tblGrid>
      <w:tr w:rsidR="008815B9" w:rsidRPr="008815B9" w14:paraId="6F62F7D5" w14:textId="77777777" w:rsidTr="00C25CF5">
        <w:trPr>
          <w:trHeight w:val="705"/>
        </w:trPr>
        <w:tc>
          <w:tcPr>
            <w:tcW w:w="762"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1F75F99D" w14:textId="77777777" w:rsidR="008815B9" w:rsidRPr="008815B9" w:rsidRDefault="008815B9" w:rsidP="008E1585">
            <w:pPr>
              <w:pStyle w:val="Standard"/>
              <w:widowControl/>
              <w:spacing w:line="276" w:lineRule="auto"/>
              <w:jc w:val="both"/>
              <w:rPr>
                <w:color w:val="000000"/>
                <w:sz w:val="24"/>
              </w:rPr>
            </w:pPr>
            <w:r w:rsidRPr="008815B9">
              <w:rPr>
                <w:color w:val="000000"/>
                <w:sz w:val="24"/>
              </w:rPr>
              <w:lastRenderedPageBreak/>
              <w:t>6.</w:t>
            </w:r>
          </w:p>
        </w:tc>
        <w:tc>
          <w:tcPr>
            <w:tcW w:w="885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BF5CA6A" w14:textId="77777777" w:rsidR="008815B9" w:rsidRPr="008815B9" w:rsidRDefault="008815B9" w:rsidP="008E1585">
            <w:pPr>
              <w:pStyle w:val="Standard"/>
              <w:widowControl/>
              <w:spacing w:line="276" w:lineRule="auto"/>
              <w:jc w:val="center"/>
              <w:rPr>
                <w:b/>
                <w:bCs/>
                <w:color w:val="000000"/>
                <w:sz w:val="24"/>
              </w:rPr>
            </w:pPr>
            <w:r w:rsidRPr="008815B9">
              <w:rPr>
                <w:b/>
                <w:bCs/>
                <w:color w:val="000000"/>
                <w:sz w:val="24"/>
              </w:rPr>
              <w:t>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tc>
      </w:tr>
      <w:tr w:rsidR="008815B9" w:rsidRPr="008815B9" w14:paraId="722578D7" w14:textId="77777777" w:rsidTr="00C25CF5">
        <w:tc>
          <w:tcPr>
            <w:tcW w:w="762"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2CA907A"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701579F3"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Идентификаторы категорий (признаков) заявителей</w:t>
            </w:r>
          </w:p>
        </w:tc>
        <w:tc>
          <w:tcPr>
            <w:tcW w:w="5337" w:type="dxa"/>
            <w:tcBorders>
              <w:left w:val="single" w:sz="2" w:space="0" w:color="000000"/>
              <w:bottom w:val="single" w:sz="2" w:space="0" w:color="000000"/>
              <w:right w:val="single" w:sz="2" w:space="0" w:color="000000"/>
            </w:tcBorders>
            <w:tcMar>
              <w:top w:w="28" w:type="dxa"/>
              <w:left w:w="28" w:type="dxa"/>
              <w:bottom w:w="28" w:type="dxa"/>
              <w:right w:w="28" w:type="dxa"/>
            </w:tcMar>
          </w:tcPr>
          <w:p w14:paraId="02F4531F"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ФЛ, ИП, ПФЛ, ПИП,  ОПФЛ, ЗПН, ЮЛБД, ЮЛПД</w:t>
            </w:r>
          </w:p>
        </w:tc>
      </w:tr>
      <w:tr w:rsidR="008815B9" w:rsidRPr="008815B9" w14:paraId="6CE5C2D1" w14:textId="77777777" w:rsidTr="00C25CF5">
        <w:trPr>
          <w:trHeight w:val="700"/>
        </w:trPr>
        <w:tc>
          <w:tcPr>
            <w:tcW w:w="762"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299D33C"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02496A69" w14:textId="77777777" w:rsidR="008815B9" w:rsidRPr="008815B9" w:rsidRDefault="008815B9" w:rsidP="008E1585">
            <w:pPr>
              <w:pStyle w:val="Standard"/>
              <w:widowControl/>
              <w:spacing w:line="276" w:lineRule="auto"/>
              <w:jc w:val="both"/>
              <w:rPr>
                <w:color w:val="000000"/>
                <w:sz w:val="24"/>
              </w:rPr>
            </w:pPr>
            <w:r w:rsidRPr="008815B9">
              <w:rPr>
                <w:color w:val="000000"/>
                <w:sz w:val="24"/>
              </w:rPr>
              <w:t>Требования к предоставлению документа и (или) информации</w:t>
            </w:r>
          </w:p>
        </w:tc>
        <w:tc>
          <w:tcPr>
            <w:tcW w:w="533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583E7CE" w14:textId="77777777" w:rsidR="008815B9" w:rsidRPr="008815B9" w:rsidRDefault="008815B9" w:rsidP="008E1585">
            <w:pPr>
              <w:pStyle w:val="Standard"/>
              <w:widowControl/>
              <w:spacing w:line="276" w:lineRule="auto"/>
              <w:jc w:val="both"/>
              <w:rPr>
                <w:color w:val="000000"/>
                <w:sz w:val="24"/>
              </w:rPr>
            </w:pPr>
            <w:r w:rsidRPr="008815B9">
              <w:rPr>
                <w:color w:val="000000"/>
                <w:sz w:val="24"/>
              </w:rPr>
              <w:t>6.1. В случае подачи запроса:</w:t>
            </w:r>
          </w:p>
          <w:p w14:paraId="4060A361"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на приеме в Уполномоченном органе − предоставляется оригинал.</w:t>
            </w:r>
          </w:p>
          <w:p w14:paraId="56688D0A" w14:textId="77777777" w:rsidR="008815B9" w:rsidRPr="008815B9" w:rsidRDefault="008815B9" w:rsidP="008E1585">
            <w:pPr>
              <w:pStyle w:val="Standard"/>
              <w:widowControl/>
              <w:spacing w:line="276" w:lineRule="auto"/>
              <w:jc w:val="both"/>
              <w:rPr>
                <w:color w:val="000000"/>
                <w:sz w:val="24"/>
              </w:rPr>
            </w:pPr>
            <w:r w:rsidRPr="008815B9">
              <w:rPr>
                <w:color w:val="000000"/>
                <w:sz w:val="24"/>
              </w:rPr>
              <w:t>− почтовым отправлением − прилагается оригинал.</w:t>
            </w:r>
          </w:p>
          <w:p w14:paraId="03F79972" w14:textId="77777777" w:rsidR="008815B9" w:rsidRPr="008815B9" w:rsidRDefault="008815B9" w:rsidP="008E1585">
            <w:pPr>
              <w:pStyle w:val="Standard"/>
              <w:widowControl/>
              <w:spacing w:line="276" w:lineRule="auto"/>
              <w:jc w:val="both"/>
              <w:rPr>
                <w:color w:val="000000"/>
                <w:sz w:val="24"/>
              </w:rPr>
            </w:pPr>
            <w:r w:rsidRPr="008815B9">
              <w:rPr>
                <w:color w:val="000000"/>
                <w:sz w:val="24"/>
              </w:rPr>
              <w:t>− через Единый портал − прилагается в форме электронного документа или электронного образа документа.</w:t>
            </w:r>
          </w:p>
          <w:p w14:paraId="4CC6519A" w14:textId="77777777" w:rsidR="008815B9" w:rsidRPr="008815B9" w:rsidRDefault="008815B9" w:rsidP="008E1585">
            <w:pPr>
              <w:pStyle w:val="Standard"/>
              <w:widowControl/>
              <w:spacing w:line="276" w:lineRule="auto"/>
              <w:jc w:val="both"/>
              <w:rPr>
                <w:color w:val="000000"/>
                <w:sz w:val="24"/>
              </w:rPr>
            </w:pPr>
            <w:r w:rsidRPr="008815B9">
              <w:rPr>
                <w:color w:val="000000"/>
                <w:sz w:val="24"/>
              </w:rPr>
              <w:t>6.2. Размещение информационной вывески на фасаде здания, находящегося в общей долевой собственности, без согласования с остальными собственниками допустимо в пределах участка фасада здания, являющегося внешней стеной помещения в здании, в котором осуществляет свою деятельность заявитель.</w:t>
            </w:r>
          </w:p>
          <w:p w14:paraId="6F355AB5" w14:textId="77777777" w:rsidR="008815B9" w:rsidRPr="008815B9" w:rsidRDefault="008815B9" w:rsidP="008E1585">
            <w:pPr>
              <w:pStyle w:val="Standard"/>
              <w:widowControl/>
              <w:spacing w:line="276" w:lineRule="auto"/>
              <w:jc w:val="both"/>
              <w:rPr>
                <w:color w:val="000000"/>
                <w:sz w:val="24"/>
              </w:rPr>
            </w:pPr>
            <w:r w:rsidRPr="008815B9">
              <w:rPr>
                <w:color w:val="000000"/>
                <w:sz w:val="24"/>
              </w:rPr>
              <w:t>6.3. В случае размещения отдельно стоящей  информационной конструкции предоставляется согласие собственника земельного участка или лица, обладающего вещным правом на размещение информационной конструкции.</w:t>
            </w:r>
          </w:p>
        </w:tc>
      </w:tr>
      <w:tr w:rsidR="008815B9" w:rsidRPr="008815B9" w14:paraId="67371446" w14:textId="77777777" w:rsidTr="00C25CF5">
        <w:tc>
          <w:tcPr>
            <w:tcW w:w="762"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56FCFE0"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6D869944" w14:textId="77777777" w:rsidR="008815B9" w:rsidRPr="008815B9" w:rsidRDefault="008815B9" w:rsidP="008E1585">
            <w:pPr>
              <w:pStyle w:val="Standard"/>
              <w:widowControl/>
              <w:spacing w:line="276" w:lineRule="auto"/>
              <w:jc w:val="both"/>
              <w:rPr>
                <w:color w:val="000000"/>
                <w:sz w:val="24"/>
              </w:rPr>
            </w:pPr>
            <w:r w:rsidRPr="008815B9">
              <w:rPr>
                <w:color w:val="000000"/>
                <w:sz w:val="24"/>
              </w:rPr>
              <w:t>Количество</w:t>
            </w:r>
          </w:p>
        </w:tc>
        <w:tc>
          <w:tcPr>
            <w:tcW w:w="533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FB2BE30" w14:textId="77777777" w:rsidR="008815B9" w:rsidRPr="008815B9" w:rsidRDefault="008815B9" w:rsidP="008E1585">
            <w:pPr>
              <w:pStyle w:val="Standard"/>
              <w:widowControl/>
              <w:spacing w:line="276" w:lineRule="auto"/>
              <w:jc w:val="both"/>
              <w:rPr>
                <w:color w:val="000000"/>
                <w:sz w:val="24"/>
              </w:rPr>
            </w:pPr>
            <w:r w:rsidRPr="008815B9">
              <w:rPr>
                <w:color w:val="000000"/>
                <w:sz w:val="24"/>
              </w:rPr>
              <w:t>один экземпляр</w:t>
            </w:r>
          </w:p>
        </w:tc>
      </w:tr>
      <w:tr w:rsidR="008815B9" w:rsidRPr="008815B9" w14:paraId="09BEA16D" w14:textId="77777777" w:rsidTr="00C25CF5">
        <w:tc>
          <w:tcPr>
            <w:tcW w:w="762"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7119D4B" w14:textId="77777777" w:rsidR="008815B9" w:rsidRPr="008815B9" w:rsidRDefault="008815B9" w:rsidP="008E1585">
            <w:pPr>
              <w:spacing w:line="276" w:lineRule="auto"/>
            </w:pPr>
          </w:p>
        </w:tc>
        <w:tc>
          <w:tcPr>
            <w:tcW w:w="3516" w:type="dxa"/>
            <w:tcBorders>
              <w:left w:val="single" w:sz="2" w:space="0" w:color="000000"/>
              <w:bottom w:val="single" w:sz="2" w:space="0" w:color="000000"/>
            </w:tcBorders>
            <w:tcMar>
              <w:top w:w="28" w:type="dxa"/>
              <w:left w:w="28" w:type="dxa"/>
              <w:bottom w:w="28" w:type="dxa"/>
              <w:right w:w="28" w:type="dxa"/>
            </w:tcMar>
          </w:tcPr>
          <w:p w14:paraId="09CC1440" w14:textId="77777777" w:rsidR="008815B9" w:rsidRPr="008815B9" w:rsidRDefault="008815B9" w:rsidP="008E1585">
            <w:pPr>
              <w:pStyle w:val="Standard"/>
              <w:widowControl/>
              <w:spacing w:line="276" w:lineRule="auto"/>
              <w:jc w:val="both"/>
              <w:rPr>
                <w:color w:val="000000"/>
                <w:sz w:val="24"/>
              </w:rPr>
            </w:pPr>
            <w:r w:rsidRPr="008815B9">
              <w:rPr>
                <w:color w:val="000000"/>
                <w:sz w:val="24"/>
              </w:rPr>
              <w:t>Формат</w:t>
            </w:r>
          </w:p>
        </w:tc>
        <w:tc>
          <w:tcPr>
            <w:tcW w:w="5337" w:type="dxa"/>
            <w:tcBorders>
              <w:left w:val="single" w:sz="2" w:space="0" w:color="000000"/>
              <w:bottom w:val="single" w:sz="2" w:space="0" w:color="000000"/>
              <w:right w:val="single" w:sz="2" w:space="0" w:color="000000"/>
            </w:tcBorders>
            <w:tcMar>
              <w:top w:w="28" w:type="dxa"/>
              <w:left w:w="28" w:type="dxa"/>
              <w:bottom w:w="28" w:type="dxa"/>
              <w:right w:w="28" w:type="dxa"/>
            </w:tcMar>
          </w:tcPr>
          <w:p w14:paraId="75319218" w14:textId="77777777" w:rsidR="008815B9" w:rsidRPr="008815B9" w:rsidRDefault="008815B9" w:rsidP="008E1585">
            <w:pPr>
              <w:pStyle w:val="Standard"/>
              <w:widowControl/>
              <w:spacing w:line="276" w:lineRule="auto"/>
              <w:jc w:val="both"/>
              <w:rPr>
                <w:color w:val="000000"/>
                <w:sz w:val="24"/>
              </w:rPr>
            </w:pPr>
            <w:r w:rsidRPr="008815B9">
              <w:rPr>
                <w:color w:val="000000"/>
                <w:sz w:val="24"/>
              </w:rPr>
              <w:t>бумажный носитель, электронный документ, электронный образ документа</w:t>
            </w:r>
          </w:p>
        </w:tc>
      </w:tr>
    </w:tbl>
    <w:p w14:paraId="71438C11" w14:textId="77777777" w:rsidR="008815B9" w:rsidRPr="008815B9" w:rsidRDefault="008815B9"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763"/>
        <w:gridCol w:w="3515"/>
        <w:gridCol w:w="5360"/>
      </w:tblGrid>
      <w:tr w:rsidR="008815B9" w:rsidRPr="008815B9" w14:paraId="46168AA9" w14:textId="77777777" w:rsidTr="00C25CF5">
        <w:tc>
          <w:tcPr>
            <w:tcW w:w="763" w:type="dxa"/>
            <w:tcBorders>
              <w:top w:val="single" w:sz="2" w:space="0" w:color="000000"/>
              <w:left w:val="single" w:sz="2" w:space="0" w:color="000000"/>
              <w:bottom w:val="single" w:sz="2" w:space="0" w:color="000000"/>
            </w:tcBorders>
            <w:tcMar>
              <w:top w:w="28" w:type="dxa"/>
              <w:left w:w="28" w:type="dxa"/>
              <w:bottom w:w="28" w:type="dxa"/>
              <w:right w:w="28" w:type="dxa"/>
            </w:tcMar>
          </w:tcPr>
          <w:p w14:paraId="47614E3A" w14:textId="77777777" w:rsidR="008815B9" w:rsidRPr="008815B9" w:rsidRDefault="008815B9" w:rsidP="008E1585">
            <w:pPr>
              <w:pStyle w:val="Standard"/>
              <w:widowControl/>
              <w:spacing w:line="276" w:lineRule="auto"/>
              <w:jc w:val="both"/>
              <w:rPr>
                <w:color w:val="000000"/>
                <w:sz w:val="24"/>
              </w:rPr>
            </w:pPr>
            <w:r w:rsidRPr="008815B9">
              <w:rPr>
                <w:color w:val="000000"/>
                <w:sz w:val="24"/>
              </w:rPr>
              <w:t>7.</w:t>
            </w:r>
          </w:p>
        </w:tc>
        <w:tc>
          <w:tcPr>
            <w:tcW w:w="3515" w:type="dxa"/>
            <w:tcBorders>
              <w:top w:val="single" w:sz="2" w:space="0" w:color="000000"/>
              <w:left w:val="single" w:sz="2" w:space="0" w:color="000000"/>
              <w:bottom w:val="single" w:sz="2" w:space="0" w:color="000000"/>
            </w:tcBorders>
            <w:tcMar>
              <w:top w:w="28" w:type="dxa"/>
              <w:left w:w="28" w:type="dxa"/>
              <w:bottom w:w="28" w:type="dxa"/>
              <w:right w:w="28" w:type="dxa"/>
            </w:tcMar>
          </w:tcPr>
          <w:p w14:paraId="7B02F031" w14:textId="77777777" w:rsidR="008815B9" w:rsidRPr="008815B9" w:rsidRDefault="008815B9" w:rsidP="008E1585">
            <w:pPr>
              <w:pStyle w:val="Standard"/>
              <w:widowControl/>
              <w:spacing w:line="276" w:lineRule="auto"/>
              <w:jc w:val="both"/>
              <w:rPr>
                <w:color w:val="000000"/>
                <w:sz w:val="24"/>
              </w:rPr>
            </w:pPr>
            <w:r w:rsidRPr="008815B9">
              <w:rPr>
                <w:color w:val="000000"/>
                <w:sz w:val="24"/>
              </w:rPr>
              <w:t>Иные требования к предоставлению документов и (или) информации</w:t>
            </w:r>
          </w:p>
        </w:tc>
        <w:tc>
          <w:tcPr>
            <w:tcW w:w="53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AC581EF" w14:textId="77777777" w:rsidR="008815B9" w:rsidRPr="008815B9" w:rsidRDefault="008815B9" w:rsidP="008E1585">
            <w:pPr>
              <w:pStyle w:val="Standard"/>
              <w:widowControl/>
              <w:spacing w:line="276" w:lineRule="auto"/>
              <w:jc w:val="both"/>
              <w:rPr>
                <w:color w:val="000000"/>
                <w:sz w:val="24"/>
              </w:rPr>
            </w:pPr>
            <w:r w:rsidRPr="008815B9">
              <w:rPr>
                <w:color w:val="000000"/>
                <w:sz w:val="24"/>
              </w:rPr>
              <w:t>Документы и (или) информация, предусмотренные пунктами 1-6 настоящей таблицы, представленные в том числе в электронной форме или в форме электронных образов,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w:t>
            </w:r>
          </w:p>
        </w:tc>
      </w:tr>
    </w:tbl>
    <w:p w14:paraId="69D25141" w14:textId="77777777" w:rsidR="008815B9" w:rsidRPr="008815B9" w:rsidRDefault="008815B9"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762"/>
        <w:gridCol w:w="3516"/>
        <w:gridCol w:w="5360"/>
      </w:tblGrid>
      <w:tr w:rsidR="008815B9" w:rsidRPr="008815B9" w14:paraId="134E4E20" w14:textId="77777777" w:rsidTr="00C25CF5">
        <w:tc>
          <w:tcPr>
            <w:tcW w:w="762" w:type="dxa"/>
            <w:tcBorders>
              <w:top w:val="single" w:sz="2" w:space="0" w:color="000000"/>
              <w:left w:val="single" w:sz="2" w:space="0" w:color="000000"/>
              <w:bottom w:val="single" w:sz="2" w:space="0" w:color="000000"/>
            </w:tcBorders>
            <w:tcMar>
              <w:top w:w="28" w:type="dxa"/>
              <w:left w:w="28" w:type="dxa"/>
              <w:bottom w:w="28" w:type="dxa"/>
              <w:right w:w="28" w:type="dxa"/>
            </w:tcMar>
          </w:tcPr>
          <w:p w14:paraId="44841EFA" w14:textId="77777777" w:rsidR="008815B9" w:rsidRPr="008815B9" w:rsidRDefault="008815B9" w:rsidP="008E1585">
            <w:pPr>
              <w:pStyle w:val="Standard"/>
              <w:widowControl/>
              <w:spacing w:line="276" w:lineRule="auto"/>
              <w:jc w:val="both"/>
              <w:rPr>
                <w:color w:val="000000"/>
                <w:sz w:val="24"/>
              </w:rPr>
            </w:pPr>
            <w:r w:rsidRPr="008815B9">
              <w:rPr>
                <w:color w:val="000000"/>
                <w:sz w:val="24"/>
              </w:rPr>
              <w:t>8.</w:t>
            </w:r>
          </w:p>
        </w:tc>
        <w:tc>
          <w:tcPr>
            <w:tcW w:w="3516" w:type="dxa"/>
            <w:tcBorders>
              <w:top w:val="single" w:sz="2" w:space="0" w:color="000000"/>
              <w:left w:val="single" w:sz="2" w:space="0" w:color="000000"/>
              <w:bottom w:val="single" w:sz="2" w:space="0" w:color="000000"/>
            </w:tcBorders>
            <w:tcMar>
              <w:top w:w="28" w:type="dxa"/>
              <w:left w:w="28" w:type="dxa"/>
              <w:bottom w:w="28" w:type="dxa"/>
              <w:right w:w="28" w:type="dxa"/>
            </w:tcMar>
          </w:tcPr>
          <w:p w14:paraId="1BA53A09" w14:textId="77777777" w:rsidR="008815B9" w:rsidRPr="008815B9" w:rsidRDefault="008815B9" w:rsidP="008E1585">
            <w:pPr>
              <w:pStyle w:val="Standard"/>
              <w:widowControl/>
              <w:spacing w:line="276" w:lineRule="auto"/>
              <w:jc w:val="both"/>
              <w:rPr>
                <w:color w:val="000000"/>
                <w:sz w:val="24"/>
              </w:rPr>
            </w:pPr>
            <w:r w:rsidRPr="008815B9">
              <w:rPr>
                <w:color w:val="000000"/>
                <w:sz w:val="24"/>
              </w:rPr>
              <w:t>Способы подачи документов и (или) информации</w:t>
            </w:r>
          </w:p>
        </w:tc>
        <w:tc>
          <w:tcPr>
            <w:tcW w:w="53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B01D40" w14:textId="77777777" w:rsidR="008815B9" w:rsidRPr="008815B9" w:rsidRDefault="008815B9" w:rsidP="008E1585">
            <w:pPr>
              <w:pStyle w:val="Standard"/>
              <w:widowControl/>
              <w:spacing w:line="276" w:lineRule="auto"/>
              <w:jc w:val="both"/>
              <w:rPr>
                <w:color w:val="000000"/>
                <w:sz w:val="24"/>
              </w:rPr>
            </w:pPr>
            <w:r w:rsidRPr="008815B9">
              <w:rPr>
                <w:color w:val="000000"/>
                <w:sz w:val="24"/>
              </w:rPr>
              <w:t>Документы и (или) информация, предусмотренные пунктами 1-6 настоящей таблицы подаются следующими способами:</w:t>
            </w:r>
          </w:p>
          <w:p w14:paraId="7B5ED9A4" w14:textId="0644E5E4" w:rsidR="008815B9" w:rsidRPr="008815B9" w:rsidRDefault="008815B9" w:rsidP="008E1585">
            <w:pPr>
              <w:pStyle w:val="Standard"/>
              <w:widowControl/>
              <w:spacing w:line="276" w:lineRule="auto"/>
              <w:jc w:val="both"/>
              <w:rPr>
                <w:color w:val="000000"/>
                <w:sz w:val="24"/>
              </w:rPr>
            </w:pPr>
            <w:r w:rsidRPr="008815B9">
              <w:rPr>
                <w:color w:val="000000"/>
                <w:sz w:val="24"/>
              </w:rPr>
              <w:t>1) прием заявителя в Уполномоченном орг</w:t>
            </w:r>
            <w:r w:rsidR="00C25CF5">
              <w:rPr>
                <w:color w:val="000000"/>
                <w:sz w:val="24"/>
              </w:rPr>
              <w:t>ане по адресу: г. Томари, ул. Им. М.И. Калинина, д. 49 А,</w:t>
            </w:r>
            <w:r w:rsidRPr="008815B9">
              <w:rPr>
                <w:color w:val="000000"/>
                <w:sz w:val="24"/>
              </w:rPr>
              <w:t xml:space="preserve"> каб. № </w:t>
            </w:r>
            <w:r w:rsidR="00C25CF5">
              <w:rPr>
                <w:color w:val="000000"/>
                <w:sz w:val="24"/>
              </w:rPr>
              <w:t>1</w:t>
            </w:r>
            <w:r w:rsidRPr="008815B9">
              <w:rPr>
                <w:color w:val="000000"/>
                <w:sz w:val="24"/>
              </w:rPr>
              <w:t>6;</w:t>
            </w:r>
          </w:p>
          <w:p w14:paraId="00D06E08" w14:textId="5489D5E9" w:rsidR="008815B9" w:rsidRPr="008815B9" w:rsidRDefault="008815B9" w:rsidP="008E1585">
            <w:pPr>
              <w:pStyle w:val="Standard"/>
              <w:widowControl/>
              <w:spacing w:line="276" w:lineRule="auto"/>
              <w:jc w:val="both"/>
              <w:rPr>
                <w:color w:val="000000"/>
                <w:sz w:val="24"/>
              </w:rPr>
            </w:pPr>
            <w:r w:rsidRPr="008815B9">
              <w:rPr>
                <w:color w:val="000000"/>
                <w:sz w:val="24"/>
              </w:rPr>
              <w:t>2) почтовое отправле</w:t>
            </w:r>
            <w:r w:rsidR="00C25CF5">
              <w:rPr>
                <w:color w:val="000000"/>
                <w:sz w:val="24"/>
              </w:rPr>
              <w:t>ние по адресу: г. Томари, ул. Им. М.И. Калинина, д. 49 А,</w:t>
            </w:r>
            <w:r w:rsidRPr="008815B9">
              <w:rPr>
                <w:color w:val="000000"/>
                <w:sz w:val="24"/>
              </w:rPr>
              <w:t xml:space="preserve"> каб. № </w:t>
            </w:r>
            <w:r w:rsidR="00C25CF5">
              <w:rPr>
                <w:color w:val="000000"/>
                <w:sz w:val="24"/>
              </w:rPr>
              <w:t>1</w:t>
            </w:r>
            <w:r w:rsidRPr="008815B9">
              <w:rPr>
                <w:color w:val="000000"/>
                <w:sz w:val="24"/>
              </w:rPr>
              <w:t>6;</w:t>
            </w:r>
          </w:p>
          <w:p w14:paraId="5719C959" w14:textId="77777777" w:rsidR="008815B9" w:rsidRPr="008815B9" w:rsidRDefault="008815B9" w:rsidP="008E1585">
            <w:pPr>
              <w:pStyle w:val="Standard"/>
              <w:widowControl/>
              <w:spacing w:line="276" w:lineRule="auto"/>
              <w:jc w:val="both"/>
              <w:rPr>
                <w:color w:val="000000"/>
                <w:sz w:val="24"/>
              </w:rPr>
            </w:pPr>
            <w:r w:rsidRPr="008815B9">
              <w:rPr>
                <w:color w:val="000000"/>
                <w:sz w:val="24"/>
              </w:rPr>
              <w:t>3) на Едином портале.</w:t>
            </w:r>
          </w:p>
        </w:tc>
      </w:tr>
    </w:tbl>
    <w:p w14:paraId="342ECD62" w14:textId="77777777" w:rsidR="00C25CF5" w:rsidRPr="00C25CF5" w:rsidRDefault="00C25CF5" w:rsidP="008E1585">
      <w:pPr>
        <w:pStyle w:val="11"/>
        <w:spacing w:line="276" w:lineRule="auto"/>
        <w:jc w:val="right"/>
        <w:rPr>
          <w:color w:val="000000"/>
          <w:sz w:val="24"/>
        </w:rPr>
      </w:pPr>
      <w:r w:rsidRPr="00C25CF5">
        <w:rPr>
          <w:bCs/>
          <w:color w:val="000000"/>
          <w:sz w:val="24"/>
        </w:rPr>
        <w:lastRenderedPageBreak/>
        <w:t>Таблица 2</w:t>
      </w:r>
    </w:p>
    <w:p w14:paraId="0289FD6D" w14:textId="77777777" w:rsidR="00C25CF5" w:rsidRPr="00C25CF5" w:rsidRDefault="00C25CF5" w:rsidP="008E1585">
      <w:pPr>
        <w:pStyle w:val="TableContents"/>
        <w:spacing w:line="276" w:lineRule="auto"/>
        <w:jc w:val="right"/>
        <w:rPr>
          <w:rFonts w:ascii="Times New Roman" w:hAnsi="Times New Roman"/>
          <w:b/>
          <w:color w:val="000000"/>
        </w:rPr>
      </w:pPr>
    </w:p>
    <w:p w14:paraId="02CBE364" w14:textId="543055CB" w:rsidR="00C25CF5" w:rsidRPr="00C25CF5" w:rsidRDefault="00C25CF5" w:rsidP="008E1585">
      <w:pPr>
        <w:pStyle w:val="111"/>
        <w:spacing w:line="276" w:lineRule="auto"/>
        <w:ind w:firstLine="0"/>
        <w:jc w:val="center"/>
        <w:rPr>
          <w:b/>
          <w:bCs/>
          <w:color w:val="000000"/>
          <w:sz w:val="24"/>
          <w:lang w:eastAsia="ru-RU"/>
        </w:rPr>
      </w:pPr>
      <w:r w:rsidRPr="00C25CF5">
        <w:rPr>
          <w:b/>
          <w:bCs/>
          <w:color w:val="000000"/>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w:t>
      </w:r>
      <w:r w:rsidRPr="00C25CF5">
        <w:rPr>
          <w:b/>
          <w:bCs/>
          <w:color w:val="000000"/>
          <w:sz w:val="24"/>
          <w:lang w:eastAsia="ru-RU"/>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D5832B9" w14:textId="77777777" w:rsidR="00C25CF5" w:rsidRPr="00C25CF5" w:rsidRDefault="00C25CF5" w:rsidP="008E1585">
      <w:pPr>
        <w:pStyle w:val="111"/>
        <w:spacing w:line="276" w:lineRule="auto"/>
        <w:ind w:firstLine="0"/>
        <w:jc w:val="center"/>
        <w:rPr>
          <w:color w:val="000000"/>
          <w:sz w:val="24"/>
        </w:rPr>
      </w:pPr>
    </w:p>
    <w:tbl>
      <w:tblPr>
        <w:tblW w:w="9638" w:type="dxa"/>
        <w:tblLayout w:type="fixed"/>
        <w:tblCellMar>
          <w:left w:w="10" w:type="dxa"/>
          <w:right w:w="10" w:type="dxa"/>
        </w:tblCellMar>
        <w:tblLook w:val="0000" w:firstRow="0" w:lastRow="0" w:firstColumn="0" w:lastColumn="0" w:noHBand="0" w:noVBand="0"/>
      </w:tblPr>
      <w:tblGrid>
        <w:gridCol w:w="649"/>
        <w:gridCol w:w="3627"/>
        <w:gridCol w:w="5362"/>
      </w:tblGrid>
      <w:tr w:rsidR="00C25CF5" w:rsidRPr="00C25CF5" w14:paraId="1FF5B086" w14:textId="77777777" w:rsidTr="00C25CF5">
        <w:tc>
          <w:tcPr>
            <w:tcW w:w="64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2DF2DEC" w14:textId="77777777" w:rsidR="00C25CF5" w:rsidRPr="00C25CF5" w:rsidRDefault="00C25CF5" w:rsidP="008E1585">
            <w:pPr>
              <w:pStyle w:val="Standard"/>
              <w:widowControl/>
              <w:spacing w:line="276" w:lineRule="auto"/>
              <w:jc w:val="both"/>
              <w:rPr>
                <w:b/>
                <w:bCs/>
                <w:color w:val="000000"/>
                <w:sz w:val="24"/>
              </w:rPr>
            </w:pPr>
            <w:r w:rsidRPr="00C25CF5">
              <w:rPr>
                <w:b/>
                <w:bCs/>
                <w:color w:val="000000"/>
                <w:sz w:val="24"/>
              </w:rPr>
              <w:t>№ п/п</w:t>
            </w:r>
          </w:p>
        </w:tc>
        <w:tc>
          <w:tcPr>
            <w:tcW w:w="898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6F1A939"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Документ</w:t>
            </w:r>
          </w:p>
        </w:tc>
      </w:tr>
      <w:tr w:rsidR="00C25CF5" w:rsidRPr="00C25CF5" w14:paraId="5C42E79C" w14:textId="77777777" w:rsidTr="00C25CF5">
        <w:tc>
          <w:tcPr>
            <w:tcW w:w="649" w:type="dxa"/>
            <w:vMerge w:val="restart"/>
            <w:tcBorders>
              <w:left w:val="single" w:sz="2" w:space="0" w:color="000000"/>
              <w:bottom w:val="single" w:sz="2" w:space="0" w:color="000000"/>
            </w:tcBorders>
            <w:tcMar>
              <w:top w:w="28" w:type="dxa"/>
              <w:left w:w="28" w:type="dxa"/>
              <w:bottom w:w="28" w:type="dxa"/>
              <w:right w:w="28" w:type="dxa"/>
            </w:tcMar>
          </w:tcPr>
          <w:p w14:paraId="2F81BCBA" w14:textId="77777777" w:rsidR="00C25CF5" w:rsidRPr="00C25CF5" w:rsidRDefault="00C25CF5" w:rsidP="008E1585">
            <w:pPr>
              <w:pStyle w:val="Standard"/>
              <w:widowControl/>
              <w:spacing w:line="276" w:lineRule="auto"/>
              <w:jc w:val="both"/>
              <w:rPr>
                <w:color w:val="000000"/>
                <w:sz w:val="24"/>
              </w:rPr>
            </w:pPr>
            <w:r w:rsidRPr="00C25CF5">
              <w:rPr>
                <w:color w:val="000000"/>
                <w:sz w:val="24"/>
              </w:rPr>
              <w:t>1.</w:t>
            </w:r>
          </w:p>
        </w:tc>
        <w:tc>
          <w:tcPr>
            <w:tcW w:w="8989" w:type="dxa"/>
            <w:gridSpan w:val="2"/>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F320051"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Выписка из Единого государственного реестра юридических лиц</w:t>
            </w:r>
          </w:p>
        </w:tc>
      </w:tr>
      <w:tr w:rsidR="00C25CF5" w:rsidRPr="00C25CF5" w14:paraId="15D84D94"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0DBC30C1"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07A710DE"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F3EC355" w14:textId="77777777" w:rsidR="00C25CF5" w:rsidRPr="00C25CF5" w:rsidRDefault="00C25CF5" w:rsidP="008E1585">
            <w:pPr>
              <w:pStyle w:val="Standard"/>
              <w:widowControl/>
              <w:spacing w:line="276" w:lineRule="auto"/>
              <w:jc w:val="both"/>
              <w:rPr>
                <w:color w:val="000000"/>
                <w:sz w:val="24"/>
              </w:rPr>
            </w:pPr>
            <w:r w:rsidRPr="00C25CF5">
              <w:rPr>
                <w:color w:val="000000"/>
                <w:sz w:val="24"/>
              </w:rPr>
              <w:t>ЮЛБД, ЮЛПД</w:t>
            </w:r>
          </w:p>
        </w:tc>
      </w:tr>
      <w:tr w:rsidR="00C25CF5" w:rsidRPr="00C25CF5" w14:paraId="41A200B1"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2624D500"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6E0C173F" w14:textId="77777777" w:rsidR="00C25CF5" w:rsidRPr="00C25CF5" w:rsidRDefault="00C25CF5" w:rsidP="008E1585">
            <w:pPr>
              <w:pStyle w:val="Standard"/>
              <w:widowControl/>
              <w:spacing w:line="276" w:lineRule="auto"/>
              <w:jc w:val="both"/>
              <w:rPr>
                <w:color w:val="000000"/>
                <w:sz w:val="24"/>
              </w:rPr>
            </w:pPr>
            <w:r w:rsidRPr="00C25CF5">
              <w:rPr>
                <w:color w:val="000000"/>
                <w:sz w:val="24"/>
              </w:rPr>
              <w:t>Требования к предоставлению документа и (или) информации</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0E4B935"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r w:rsidR="00C25CF5" w:rsidRPr="00C25CF5" w14:paraId="67A9A530" w14:textId="77777777" w:rsidTr="00C25CF5">
        <w:trPr>
          <w:trHeight w:val="336"/>
        </w:trPr>
        <w:tc>
          <w:tcPr>
            <w:tcW w:w="649" w:type="dxa"/>
            <w:vMerge/>
            <w:tcBorders>
              <w:left w:val="single" w:sz="2" w:space="0" w:color="000000"/>
              <w:bottom w:val="single" w:sz="2" w:space="0" w:color="000000"/>
            </w:tcBorders>
            <w:tcMar>
              <w:top w:w="28" w:type="dxa"/>
              <w:left w:w="28" w:type="dxa"/>
              <w:bottom w:w="28" w:type="dxa"/>
              <w:right w:w="28" w:type="dxa"/>
            </w:tcMar>
          </w:tcPr>
          <w:p w14:paraId="7F01695A"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7433A6D7" w14:textId="77777777" w:rsidR="00C25CF5" w:rsidRPr="00C25CF5" w:rsidRDefault="00C25CF5" w:rsidP="008E1585">
            <w:pPr>
              <w:pStyle w:val="Standard"/>
              <w:widowControl/>
              <w:spacing w:line="276" w:lineRule="auto"/>
              <w:jc w:val="both"/>
              <w:rPr>
                <w:color w:val="000000"/>
                <w:sz w:val="24"/>
              </w:rPr>
            </w:pPr>
            <w:r w:rsidRPr="00C25CF5">
              <w:rPr>
                <w:color w:val="000000"/>
                <w:sz w:val="24"/>
              </w:rPr>
              <w:t>Количество</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947DC3"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один экземпляр</w:t>
            </w:r>
          </w:p>
        </w:tc>
      </w:tr>
      <w:tr w:rsidR="00C25CF5" w:rsidRPr="00C25CF5" w14:paraId="6A93AC60" w14:textId="77777777" w:rsidTr="00C25CF5">
        <w:trPr>
          <w:trHeight w:val="562"/>
        </w:trPr>
        <w:tc>
          <w:tcPr>
            <w:tcW w:w="649" w:type="dxa"/>
            <w:vMerge/>
            <w:tcBorders>
              <w:left w:val="single" w:sz="2" w:space="0" w:color="000000"/>
              <w:bottom w:val="single" w:sz="2" w:space="0" w:color="000000"/>
            </w:tcBorders>
            <w:tcMar>
              <w:top w:w="28" w:type="dxa"/>
              <w:left w:w="28" w:type="dxa"/>
              <w:bottom w:w="28" w:type="dxa"/>
              <w:right w:w="28" w:type="dxa"/>
            </w:tcMar>
          </w:tcPr>
          <w:p w14:paraId="72330C4F"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2B6C25CA"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Формат</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EF2903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бумажный носитель, электронный документ, электронный образ документа</w:t>
            </w:r>
          </w:p>
        </w:tc>
      </w:tr>
      <w:tr w:rsidR="00C25CF5" w:rsidRPr="00C25CF5" w14:paraId="248FD004" w14:textId="77777777" w:rsidTr="00C25CF5">
        <w:tc>
          <w:tcPr>
            <w:tcW w:w="649" w:type="dxa"/>
            <w:vMerge w:val="restart"/>
            <w:tcBorders>
              <w:left w:val="single" w:sz="2" w:space="0" w:color="000000"/>
              <w:bottom w:val="single" w:sz="2" w:space="0" w:color="000000"/>
            </w:tcBorders>
            <w:tcMar>
              <w:top w:w="28" w:type="dxa"/>
              <w:left w:w="28" w:type="dxa"/>
              <w:bottom w:w="28" w:type="dxa"/>
              <w:right w:w="28" w:type="dxa"/>
            </w:tcMar>
          </w:tcPr>
          <w:p w14:paraId="3E48DEC7" w14:textId="77777777" w:rsidR="00C25CF5" w:rsidRPr="00C25CF5" w:rsidRDefault="00C25CF5" w:rsidP="008E1585">
            <w:pPr>
              <w:pStyle w:val="Standard"/>
              <w:spacing w:line="276" w:lineRule="auto"/>
              <w:rPr>
                <w:sz w:val="24"/>
              </w:rPr>
            </w:pPr>
            <w:r w:rsidRPr="00C25CF5">
              <w:rPr>
                <w:sz w:val="24"/>
              </w:rPr>
              <w:t>2.</w:t>
            </w:r>
          </w:p>
        </w:tc>
        <w:tc>
          <w:tcPr>
            <w:tcW w:w="8989"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0C975475"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Выписка из Единого государственного реестра индивидуальных предпринимателей</w:t>
            </w:r>
          </w:p>
        </w:tc>
      </w:tr>
      <w:tr w:rsidR="00C25CF5" w:rsidRPr="00C25CF5" w14:paraId="5F4210BB"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3C2BF62E"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7D901C8C"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1CA41EE6"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ИП, ПИП</w:t>
            </w:r>
          </w:p>
        </w:tc>
      </w:tr>
      <w:tr w:rsidR="00C25CF5" w:rsidRPr="00C25CF5" w14:paraId="449B10C1"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0488B219"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0B252C99" w14:textId="77777777" w:rsidR="00C25CF5" w:rsidRPr="00C25CF5" w:rsidRDefault="00C25CF5" w:rsidP="008E1585">
            <w:pPr>
              <w:pStyle w:val="Standard"/>
              <w:widowControl/>
              <w:spacing w:line="276" w:lineRule="auto"/>
              <w:jc w:val="both"/>
              <w:rPr>
                <w:color w:val="000000"/>
                <w:sz w:val="24"/>
              </w:rPr>
            </w:pPr>
            <w:r w:rsidRPr="00C25CF5">
              <w:rPr>
                <w:color w:val="000000"/>
                <w:sz w:val="24"/>
              </w:rPr>
              <w:t>Требования к предоставлению документа и (или) информации</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2C8FF2"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r w:rsidR="00C25CF5" w:rsidRPr="00C25CF5" w14:paraId="174AA344"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0BDE8DCA"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73F2316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Количество</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D5E575F"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один экземпляр</w:t>
            </w:r>
          </w:p>
        </w:tc>
      </w:tr>
      <w:tr w:rsidR="00C25CF5" w:rsidRPr="00C25CF5" w14:paraId="1BCC25CE" w14:textId="77777777" w:rsidTr="00C25CF5">
        <w:tc>
          <w:tcPr>
            <w:tcW w:w="649" w:type="dxa"/>
            <w:vMerge/>
            <w:tcBorders>
              <w:left w:val="single" w:sz="2" w:space="0" w:color="000000"/>
              <w:bottom w:val="single" w:sz="2" w:space="0" w:color="000000"/>
            </w:tcBorders>
            <w:tcMar>
              <w:top w:w="28" w:type="dxa"/>
              <w:left w:w="28" w:type="dxa"/>
              <w:bottom w:w="28" w:type="dxa"/>
              <w:right w:w="28" w:type="dxa"/>
            </w:tcMar>
          </w:tcPr>
          <w:p w14:paraId="256633AF"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5CD97B17"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Формат</w:t>
            </w:r>
          </w:p>
        </w:tc>
        <w:tc>
          <w:tcPr>
            <w:tcW w:w="5362" w:type="dxa"/>
            <w:tcBorders>
              <w:left w:val="single" w:sz="2" w:space="0" w:color="000000"/>
              <w:bottom w:val="single" w:sz="2" w:space="0" w:color="000000"/>
              <w:right w:val="single" w:sz="2" w:space="0" w:color="000000"/>
            </w:tcBorders>
            <w:tcMar>
              <w:top w:w="28" w:type="dxa"/>
              <w:left w:w="28" w:type="dxa"/>
              <w:bottom w:w="28" w:type="dxa"/>
              <w:right w:w="28" w:type="dxa"/>
            </w:tcMar>
          </w:tcPr>
          <w:p w14:paraId="1E541C3E" w14:textId="77777777" w:rsidR="00C25CF5" w:rsidRPr="00C25CF5" w:rsidRDefault="00C25CF5" w:rsidP="008E1585">
            <w:pPr>
              <w:pStyle w:val="Standard"/>
              <w:widowControl/>
              <w:spacing w:line="276" w:lineRule="auto"/>
              <w:jc w:val="both"/>
              <w:rPr>
                <w:color w:val="000000"/>
                <w:sz w:val="24"/>
              </w:rPr>
            </w:pPr>
            <w:r w:rsidRPr="00C25CF5">
              <w:rPr>
                <w:color w:val="000000"/>
                <w:sz w:val="24"/>
              </w:rPr>
              <w:t>бумажный носитель, электронный документ, электронный образ документа</w:t>
            </w:r>
          </w:p>
        </w:tc>
      </w:tr>
    </w:tbl>
    <w:p w14:paraId="01D31AEB" w14:textId="77777777" w:rsidR="00C25CF5" w:rsidRPr="00C25CF5" w:rsidRDefault="00C25CF5"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648"/>
        <w:gridCol w:w="3627"/>
        <w:gridCol w:w="5363"/>
      </w:tblGrid>
      <w:tr w:rsidR="00C25CF5" w:rsidRPr="00C25CF5" w14:paraId="43B9930A" w14:textId="77777777" w:rsidTr="00C25CF5">
        <w:tc>
          <w:tcPr>
            <w:tcW w:w="648"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1ABC5D00" w14:textId="77777777" w:rsidR="00C25CF5" w:rsidRPr="00C25CF5" w:rsidRDefault="00C25CF5" w:rsidP="008E1585">
            <w:pPr>
              <w:pStyle w:val="Standard"/>
              <w:widowControl/>
              <w:spacing w:line="276" w:lineRule="auto"/>
              <w:jc w:val="both"/>
              <w:rPr>
                <w:color w:val="000000"/>
                <w:sz w:val="24"/>
              </w:rPr>
            </w:pPr>
            <w:r w:rsidRPr="00C25CF5">
              <w:rPr>
                <w:color w:val="000000"/>
                <w:sz w:val="24"/>
              </w:rPr>
              <w:t>3.</w:t>
            </w:r>
          </w:p>
        </w:tc>
        <w:tc>
          <w:tcPr>
            <w:tcW w:w="8990"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748823F"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tc>
      </w:tr>
      <w:tr w:rsidR="00C25CF5" w:rsidRPr="00C25CF5" w14:paraId="65713007" w14:textId="77777777" w:rsidTr="00C25CF5">
        <w:tc>
          <w:tcPr>
            <w:tcW w:w="648"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14AAC8B" w14:textId="77777777" w:rsidR="00C25CF5" w:rsidRPr="00C25CF5" w:rsidRDefault="00C25CF5" w:rsidP="008E1585">
            <w:pPr>
              <w:spacing w:line="276" w:lineRule="auto"/>
            </w:pPr>
          </w:p>
        </w:tc>
        <w:tc>
          <w:tcPr>
            <w:tcW w:w="3627" w:type="dxa"/>
            <w:tcBorders>
              <w:top w:val="single" w:sz="2" w:space="0" w:color="000000"/>
              <w:left w:val="single" w:sz="2" w:space="0" w:color="000000"/>
              <w:bottom w:val="single" w:sz="2" w:space="0" w:color="000000"/>
            </w:tcBorders>
            <w:tcMar>
              <w:top w:w="28" w:type="dxa"/>
              <w:left w:w="28" w:type="dxa"/>
              <w:bottom w:w="28" w:type="dxa"/>
              <w:right w:w="28" w:type="dxa"/>
            </w:tcMar>
          </w:tcPr>
          <w:p w14:paraId="68CA1607"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c>
          <w:tcPr>
            <w:tcW w:w="53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BBBF9F7"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ИП, ПФЛ, ПИП, ОПФЛ, ЗПН, ЮЛБД, ЮЛПД</w:t>
            </w:r>
          </w:p>
        </w:tc>
      </w:tr>
      <w:tr w:rsidR="00C25CF5" w:rsidRPr="00C25CF5" w14:paraId="65ADA0C9" w14:textId="77777777" w:rsidTr="00C25CF5">
        <w:tc>
          <w:tcPr>
            <w:tcW w:w="648"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24C5855"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05E57BEA" w14:textId="77777777" w:rsidR="00C25CF5" w:rsidRPr="00C25CF5" w:rsidRDefault="00C25CF5" w:rsidP="008E1585">
            <w:pPr>
              <w:pStyle w:val="Standard"/>
              <w:widowControl/>
              <w:spacing w:line="276" w:lineRule="auto"/>
              <w:jc w:val="both"/>
              <w:rPr>
                <w:color w:val="000000"/>
                <w:sz w:val="24"/>
              </w:rPr>
            </w:pPr>
            <w:r w:rsidRPr="00C25CF5">
              <w:rPr>
                <w:color w:val="000000"/>
                <w:sz w:val="24"/>
              </w:rPr>
              <w:t>Требования к предоставлению документа и (или) информации</w:t>
            </w:r>
          </w:p>
        </w:tc>
        <w:tc>
          <w:tcPr>
            <w:tcW w:w="536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FCF7AFA"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r w:rsidR="00C25CF5" w:rsidRPr="00C25CF5" w14:paraId="5B731172" w14:textId="77777777" w:rsidTr="00C25CF5">
        <w:tc>
          <w:tcPr>
            <w:tcW w:w="648"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0FE224C"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4076B14D" w14:textId="77777777" w:rsidR="00C25CF5" w:rsidRPr="00C25CF5" w:rsidRDefault="00C25CF5" w:rsidP="008E1585">
            <w:pPr>
              <w:pStyle w:val="Standard"/>
              <w:widowControl/>
              <w:spacing w:line="276" w:lineRule="auto"/>
              <w:jc w:val="both"/>
              <w:rPr>
                <w:color w:val="000000"/>
                <w:sz w:val="24"/>
              </w:rPr>
            </w:pPr>
            <w:r w:rsidRPr="00C25CF5">
              <w:rPr>
                <w:color w:val="000000"/>
                <w:sz w:val="24"/>
              </w:rPr>
              <w:t>Количество</w:t>
            </w:r>
          </w:p>
        </w:tc>
        <w:tc>
          <w:tcPr>
            <w:tcW w:w="536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47C9BD5"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один экземпляр</w:t>
            </w:r>
          </w:p>
        </w:tc>
      </w:tr>
      <w:tr w:rsidR="00C25CF5" w:rsidRPr="00C25CF5" w14:paraId="042B37C5" w14:textId="77777777" w:rsidTr="00C25CF5">
        <w:trPr>
          <w:trHeight w:val="561"/>
        </w:trPr>
        <w:tc>
          <w:tcPr>
            <w:tcW w:w="648"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68711ECC" w14:textId="77777777" w:rsidR="00C25CF5" w:rsidRPr="00C25CF5" w:rsidRDefault="00C25CF5" w:rsidP="008E1585">
            <w:pPr>
              <w:spacing w:line="276" w:lineRule="auto"/>
            </w:pPr>
          </w:p>
        </w:tc>
        <w:tc>
          <w:tcPr>
            <w:tcW w:w="3627" w:type="dxa"/>
            <w:tcBorders>
              <w:left w:val="single" w:sz="2" w:space="0" w:color="000000"/>
              <w:bottom w:val="single" w:sz="2" w:space="0" w:color="000000"/>
            </w:tcBorders>
            <w:tcMar>
              <w:top w:w="28" w:type="dxa"/>
              <w:left w:w="28" w:type="dxa"/>
              <w:bottom w:w="28" w:type="dxa"/>
              <w:right w:w="28" w:type="dxa"/>
            </w:tcMar>
          </w:tcPr>
          <w:p w14:paraId="56B776E3"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Формат</w:t>
            </w:r>
          </w:p>
        </w:tc>
        <w:tc>
          <w:tcPr>
            <w:tcW w:w="536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758C931" w14:textId="77777777" w:rsidR="00C25CF5" w:rsidRPr="00C25CF5" w:rsidRDefault="00C25CF5" w:rsidP="008E1585">
            <w:pPr>
              <w:pStyle w:val="Standard"/>
              <w:widowControl/>
              <w:spacing w:line="276" w:lineRule="auto"/>
              <w:jc w:val="both"/>
              <w:rPr>
                <w:color w:val="000000"/>
                <w:sz w:val="24"/>
              </w:rPr>
            </w:pPr>
            <w:r w:rsidRPr="00C25CF5">
              <w:rPr>
                <w:color w:val="000000"/>
                <w:sz w:val="24"/>
              </w:rPr>
              <w:t>бумажный носитель, электронный документ, электронный образ документа</w:t>
            </w:r>
          </w:p>
        </w:tc>
      </w:tr>
    </w:tbl>
    <w:p w14:paraId="09072150" w14:textId="77777777" w:rsidR="00C25CF5" w:rsidRPr="00C25CF5" w:rsidRDefault="00C25CF5"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650"/>
        <w:gridCol w:w="3629"/>
        <w:gridCol w:w="5359"/>
      </w:tblGrid>
      <w:tr w:rsidR="00C25CF5" w:rsidRPr="00C25CF5" w14:paraId="54848533" w14:textId="77777777" w:rsidTr="00C25CF5">
        <w:tc>
          <w:tcPr>
            <w:tcW w:w="65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7195BBFF" w14:textId="77777777" w:rsidR="00C25CF5" w:rsidRPr="00C25CF5" w:rsidRDefault="00C25CF5" w:rsidP="008E1585">
            <w:pPr>
              <w:pStyle w:val="Standard"/>
              <w:widowControl/>
              <w:spacing w:line="276" w:lineRule="auto"/>
              <w:jc w:val="both"/>
              <w:rPr>
                <w:color w:val="000000"/>
                <w:sz w:val="24"/>
              </w:rPr>
            </w:pPr>
            <w:r w:rsidRPr="00C25CF5">
              <w:rPr>
                <w:color w:val="000000"/>
                <w:sz w:val="24"/>
              </w:rPr>
              <w:t>4.</w:t>
            </w:r>
          </w:p>
        </w:tc>
        <w:tc>
          <w:tcPr>
            <w:tcW w:w="89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85A1FD9"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Копия свидетельства о рождении несовершеннолетнего заявителя, в интересах которого обращается законный представитель</w:t>
            </w:r>
          </w:p>
        </w:tc>
      </w:tr>
      <w:tr w:rsidR="00C25CF5" w:rsidRPr="00C25CF5" w14:paraId="526BAFC5"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7AF6C64C" w14:textId="77777777" w:rsidR="00C25CF5" w:rsidRPr="00C25CF5" w:rsidRDefault="00C25CF5" w:rsidP="008E1585">
            <w:pPr>
              <w:spacing w:line="276" w:lineRule="auto"/>
            </w:pPr>
          </w:p>
        </w:tc>
        <w:tc>
          <w:tcPr>
            <w:tcW w:w="3629" w:type="dxa"/>
            <w:tcBorders>
              <w:top w:val="single" w:sz="2" w:space="0" w:color="000000"/>
              <w:left w:val="single" w:sz="2" w:space="0" w:color="000000"/>
              <w:bottom w:val="single" w:sz="2" w:space="0" w:color="000000"/>
            </w:tcBorders>
            <w:tcMar>
              <w:top w:w="28" w:type="dxa"/>
              <w:left w:w="28" w:type="dxa"/>
              <w:bottom w:w="28" w:type="dxa"/>
              <w:right w:w="28" w:type="dxa"/>
            </w:tcMar>
          </w:tcPr>
          <w:p w14:paraId="68224A77"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c>
          <w:tcPr>
            <w:tcW w:w="53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68FB6FD" w14:textId="77777777" w:rsidR="00C25CF5" w:rsidRPr="00C25CF5" w:rsidRDefault="00C25CF5" w:rsidP="008E1585">
            <w:pPr>
              <w:pStyle w:val="Standard"/>
              <w:widowControl/>
              <w:spacing w:line="276" w:lineRule="auto"/>
              <w:jc w:val="both"/>
              <w:rPr>
                <w:color w:val="000000"/>
                <w:sz w:val="24"/>
              </w:rPr>
            </w:pPr>
            <w:r w:rsidRPr="00C25CF5">
              <w:rPr>
                <w:color w:val="000000"/>
                <w:sz w:val="24"/>
              </w:rPr>
              <w:t>ЗПН</w:t>
            </w:r>
          </w:p>
        </w:tc>
      </w:tr>
      <w:tr w:rsidR="00C25CF5" w:rsidRPr="00C25CF5" w14:paraId="252AB954"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08430AB0"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0EFDA78E" w14:textId="77777777" w:rsidR="00C25CF5" w:rsidRPr="00C25CF5" w:rsidRDefault="00C25CF5" w:rsidP="008E1585">
            <w:pPr>
              <w:pStyle w:val="Standard"/>
              <w:widowControl/>
              <w:spacing w:line="276" w:lineRule="auto"/>
              <w:jc w:val="both"/>
              <w:rPr>
                <w:color w:val="000000"/>
                <w:sz w:val="24"/>
              </w:rPr>
            </w:pPr>
            <w:r w:rsidRPr="00C25CF5">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3411AD1B"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r w:rsidR="00C25CF5" w:rsidRPr="00C25CF5" w14:paraId="0C18C2D8"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7314A128"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79776CF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59C669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один экземпляр</w:t>
            </w:r>
          </w:p>
        </w:tc>
      </w:tr>
      <w:tr w:rsidR="00C25CF5" w:rsidRPr="00C25CF5" w14:paraId="1974AC90"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CF7820E"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2E4525A9"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2DC27E51" w14:textId="77777777" w:rsidR="00C25CF5" w:rsidRPr="00C25CF5" w:rsidRDefault="00C25CF5" w:rsidP="008E1585">
            <w:pPr>
              <w:pStyle w:val="Standard"/>
              <w:widowControl/>
              <w:spacing w:line="276" w:lineRule="auto"/>
              <w:jc w:val="both"/>
              <w:rPr>
                <w:color w:val="000000"/>
                <w:sz w:val="24"/>
              </w:rPr>
            </w:pPr>
            <w:r w:rsidRPr="00C25CF5">
              <w:rPr>
                <w:color w:val="000000"/>
                <w:sz w:val="24"/>
              </w:rPr>
              <w:t>бумажный носитель, электронный образ документа</w:t>
            </w:r>
          </w:p>
        </w:tc>
      </w:tr>
    </w:tbl>
    <w:p w14:paraId="2C0CE090" w14:textId="77777777" w:rsidR="00C25CF5" w:rsidRPr="00C25CF5" w:rsidRDefault="00C25CF5"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650"/>
        <w:gridCol w:w="3629"/>
        <w:gridCol w:w="5359"/>
      </w:tblGrid>
      <w:tr w:rsidR="00C25CF5" w:rsidRPr="00C25CF5" w14:paraId="75592C68" w14:textId="77777777" w:rsidTr="00C25CF5">
        <w:tc>
          <w:tcPr>
            <w:tcW w:w="65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050FBC66" w14:textId="77777777" w:rsidR="00C25CF5" w:rsidRPr="00C25CF5" w:rsidRDefault="00C25CF5" w:rsidP="008E1585">
            <w:pPr>
              <w:pStyle w:val="Standard"/>
              <w:widowControl/>
              <w:spacing w:line="276" w:lineRule="auto"/>
              <w:jc w:val="both"/>
              <w:rPr>
                <w:color w:val="000000"/>
                <w:sz w:val="24"/>
              </w:rPr>
            </w:pPr>
            <w:r w:rsidRPr="00C25CF5">
              <w:rPr>
                <w:color w:val="000000"/>
                <w:sz w:val="24"/>
              </w:rPr>
              <w:t>5.</w:t>
            </w:r>
          </w:p>
        </w:tc>
        <w:tc>
          <w:tcPr>
            <w:tcW w:w="89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7BB3E7D" w14:textId="77777777" w:rsidR="00C25CF5" w:rsidRPr="00C25CF5" w:rsidRDefault="00C25CF5" w:rsidP="008E1585">
            <w:pPr>
              <w:pStyle w:val="Standard"/>
              <w:widowControl/>
              <w:spacing w:line="276" w:lineRule="auto"/>
              <w:jc w:val="center"/>
              <w:rPr>
                <w:b/>
                <w:bCs/>
                <w:color w:val="000000"/>
                <w:sz w:val="24"/>
              </w:rPr>
            </w:pPr>
            <w:r w:rsidRPr="00C25CF5">
              <w:rPr>
                <w:b/>
                <w:bCs/>
                <w:color w:val="000000"/>
                <w:sz w:val="24"/>
              </w:rPr>
              <w:t>Копия решение органа опеки и попечительства о назначении опекуна (попечителя)</w:t>
            </w:r>
          </w:p>
        </w:tc>
      </w:tr>
      <w:tr w:rsidR="00C25CF5" w:rsidRPr="00C25CF5" w14:paraId="2C343F49"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79097A4E" w14:textId="77777777" w:rsidR="00C25CF5" w:rsidRPr="00C25CF5" w:rsidRDefault="00C25CF5" w:rsidP="008E1585">
            <w:pPr>
              <w:spacing w:line="276" w:lineRule="auto"/>
            </w:pPr>
          </w:p>
        </w:tc>
        <w:tc>
          <w:tcPr>
            <w:tcW w:w="3629" w:type="dxa"/>
            <w:tcBorders>
              <w:top w:val="single" w:sz="2" w:space="0" w:color="000000"/>
              <w:left w:val="single" w:sz="2" w:space="0" w:color="000000"/>
              <w:bottom w:val="single" w:sz="2" w:space="0" w:color="000000"/>
            </w:tcBorders>
            <w:tcMar>
              <w:top w:w="28" w:type="dxa"/>
              <w:left w:w="28" w:type="dxa"/>
              <w:bottom w:w="28" w:type="dxa"/>
              <w:right w:w="28" w:type="dxa"/>
            </w:tcMar>
          </w:tcPr>
          <w:p w14:paraId="7BA5EB2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c>
          <w:tcPr>
            <w:tcW w:w="53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73B623B"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ОПФЛ</w:t>
            </w:r>
          </w:p>
        </w:tc>
      </w:tr>
      <w:tr w:rsidR="00C25CF5" w:rsidRPr="00C25CF5" w14:paraId="388B31AE"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6B6CA2CB"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41AE2654" w14:textId="77777777" w:rsidR="00C25CF5" w:rsidRPr="00C25CF5" w:rsidRDefault="00C25CF5" w:rsidP="008E1585">
            <w:pPr>
              <w:pStyle w:val="Standard"/>
              <w:widowControl/>
              <w:spacing w:line="276" w:lineRule="auto"/>
              <w:jc w:val="both"/>
              <w:rPr>
                <w:color w:val="000000"/>
                <w:sz w:val="24"/>
              </w:rPr>
            </w:pPr>
            <w:r w:rsidRPr="00C25CF5">
              <w:rPr>
                <w:color w:val="000000"/>
                <w:sz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014399"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r w:rsidR="00C25CF5" w:rsidRPr="00C25CF5" w14:paraId="0E1DCEC8"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EFDA5AB"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73C97991" w14:textId="77777777" w:rsidR="00C25CF5" w:rsidRPr="00C25CF5" w:rsidRDefault="00C25CF5" w:rsidP="008E1585">
            <w:pPr>
              <w:pStyle w:val="Standard"/>
              <w:widowControl/>
              <w:spacing w:line="276" w:lineRule="auto"/>
              <w:jc w:val="both"/>
              <w:rPr>
                <w:color w:val="000000"/>
                <w:sz w:val="24"/>
              </w:rPr>
            </w:pPr>
            <w:r w:rsidRPr="00C25CF5">
              <w:rPr>
                <w:color w:val="000000"/>
                <w:sz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1349B7D3"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один экземпляр</w:t>
            </w:r>
          </w:p>
        </w:tc>
      </w:tr>
      <w:tr w:rsidR="00C25CF5" w:rsidRPr="00C25CF5" w14:paraId="02A38FC3" w14:textId="77777777" w:rsidTr="00C25CF5">
        <w:tc>
          <w:tcPr>
            <w:tcW w:w="65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89279D1" w14:textId="77777777" w:rsidR="00C25CF5" w:rsidRPr="00C25CF5" w:rsidRDefault="00C25CF5" w:rsidP="008E1585">
            <w:pPr>
              <w:spacing w:line="276" w:lineRule="auto"/>
            </w:pPr>
          </w:p>
        </w:tc>
        <w:tc>
          <w:tcPr>
            <w:tcW w:w="3629" w:type="dxa"/>
            <w:tcBorders>
              <w:left w:val="single" w:sz="2" w:space="0" w:color="000000"/>
              <w:bottom w:val="single" w:sz="2" w:space="0" w:color="000000"/>
            </w:tcBorders>
            <w:tcMar>
              <w:top w:w="28" w:type="dxa"/>
              <w:left w:w="28" w:type="dxa"/>
              <w:bottom w:w="28" w:type="dxa"/>
              <w:right w:w="28" w:type="dxa"/>
            </w:tcMar>
          </w:tcPr>
          <w:p w14:paraId="16581262"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C5E9B5" w14:textId="77777777" w:rsidR="00C25CF5" w:rsidRPr="00C25CF5" w:rsidRDefault="00C25CF5" w:rsidP="008E1585">
            <w:pPr>
              <w:pStyle w:val="Standard"/>
              <w:widowControl/>
              <w:spacing w:line="276" w:lineRule="auto"/>
              <w:jc w:val="both"/>
              <w:rPr>
                <w:color w:val="000000"/>
                <w:sz w:val="24"/>
              </w:rPr>
            </w:pPr>
            <w:r w:rsidRPr="00C25CF5">
              <w:rPr>
                <w:color w:val="000000"/>
                <w:sz w:val="24"/>
              </w:rPr>
              <w:t>бумажный носитель, электронный образ документа</w:t>
            </w:r>
          </w:p>
        </w:tc>
      </w:tr>
    </w:tbl>
    <w:p w14:paraId="57CED87F" w14:textId="77777777" w:rsidR="00C25CF5" w:rsidRPr="00C25CF5" w:rsidRDefault="00C25CF5" w:rsidP="008E1585">
      <w:pPr>
        <w:spacing w:line="276" w:lineRule="auto"/>
        <w:rPr>
          <w:vanish/>
        </w:rPr>
      </w:pPr>
    </w:p>
    <w:tbl>
      <w:tblPr>
        <w:tblW w:w="9638" w:type="dxa"/>
        <w:tblLayout w:type="fixed"/>
        <w:tblCellMar>
          <w:left w:w="10" w:type="dxa"/>
          <w:right w:w="10" w:type="dxa"/>
        </w:tblCellMar>
        <w:tblLook w:val="0000" w:firstRow="0" w:lastRow="0" w:firstColumn="0" w:lastColumn="0" w:noHBand="0" w:noVBand="0"/>
      </w:tblPr>
      <w:tblGrid>
        <w:gridCol w:w="650"/>
        <w:gridCol w:w="3629"/>
        <w:gridCol w:w="5359"/>
      </w:tblGrid>
      <w:tr w:rsidR="00C25CF5" w:rsidRPr="00C25CF5" w14:paraId="19F6A4AF" w14:textId="77777777" w:rsidTr="00C25CF5">
        <w:trPr>
          <w:trHeight w:val="581"/>
        </w:trPr>
        <w:tc>
          <w:tcPr>
            <w:tcW w:w="650" w:type="dxa"/>
            <w:tcBorders>
              <w:top w:val="single" w:sz="2" w:space="0" w:color="000000"/>
              <w:left w:val="single" w:sz="2" w:space="0" w:color="000000"/>
              <w:bottom w:val="single" w:sz="2" w:space="0" w:color="000000"/>
            </w:tcBorders>
            <w:tcMar>
              <w:top w:w="28" w:type="dxa"/>
              <w:left w:w="28" w:type="dxa"/>
              <w:bottom w:w="28" w:type="dxa"/>
              <w:right w:w="28" w:type="dxa"/>
            </w:tcMar>
          </w:tcPr>
          <w:p w14:paraId="355463DF" w14:textId="77777777" w:rsidR="00C25CF5" w:rsidRPr="00C25CF5" w:rsidRDefault="00C25CF5" w:rsidP="008E1585">
            <w:pPr>
              <w:pStyle w:val="Standard"/>
              <w:widowControl/>
              <w:spacing w:line="276" w:lineRule="auto"/>
              <w:jc w:val="both"/>
              <w:rPr>
                <w:color w:val="000000"/>
                <w:sz w:val="24"/>
              </w:rPr>
            </w:pPr>
            <w:r w:rsidRPr="00C25CF5">
              <w:rPr>
                <w:color w:val="000000"/>
                <w:sz w:val="24"/>
              </w:rPr>
              <w:t>6.</w:t>
            </w:r>
          </w:p>
        </w:tc>
        <w:tc>
          <w:tcPr>
            <w:tcW w:w="3629" w:type="dxa"/>
            <w:tcBorders>
              <w:top w:val="single" w:sz="2" w:space="0" w:color="000000"/>
              <w:left w:val="single" w:sz="2" w:space="0" w:color="000000"/>
              <w:bottom w:val="single" w:sz="2" w:space="0" w:color="000000"/>
            </w:tcBorders>
            <w:tcMar>
              <w:top w:w="28" w:type="dxa"/>
              <w:left w:w="28" w:type="dxa"/>
              <w:bottom w:w="28" w:type="dxa"/>
              <w:right w:w="28" w:type="dxa"/>
            </w:tcMar>
          </w:tcPr>
          <w:p w14:paraId="0188236E"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Иные требования к предоставлению документов и (или) информации</w:t>
            </w:r>
          </w:p>
        </w:tc>
        <w:tc>
          <w:tcPr>
            <w:tcW w:w="53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C3D607"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w:t>
            </w:r>
          </w:p>
        </w:tc>
      </w:tr>
    </w:tbl>
    <w:p w14:paraId="2618A039" w14:textId="77777777" w:rsidR="00C25CF5" w:rsidRPr="00C25CF5" w:rsidRDefault="00C25CF5" w:rsidP="008E1585">
      <w:pPr>
        <w:spacing w:line="276" w:lineRule="auto"/>
        <w:rPr>
          <w:vanish/>
        </w:rPr>
      </w:pPr>
    </w:p>
    <w:tbl>
      <w:tblPr>
        <w:tblW w:w="9611" w:type="dxa"/>
        <w:tblLayout w:type="fixed"/>
        <w:tblCellMar>
          <w:left w:w="10" w:type="dxa"/>
          <w:right w:w="10" w:type="dxa"/>
        </w:tblCellMar>
        <w:tblLook w:val="0000" w:firstRow="0" w:lastRow="0" w:firstColumn="0" w:lastColumn="0" w:noHBand="0" w:noVBand="0"/>
      </w:tblPr>
      <w:tblGrid>
        <w:gridCol w:w="648"/>
        <w:gridCol w:w="3627"/>
        <w:gridCol w:w="5336"/>
      </w:tblGrid>
      <w:tr w:rsidR="00C25CF5" w:rsidRPr="00C25CF5" w14:paraId="1EBEC67C" w14:textId="77777777" w:rsidTr="00C25CF5">
        <w:tc>
          <w:tcPr>
            <w:tcW w:w="648" w:type="dxa"/>
            <w:tcBorders>
              <w:top w:val="single" w:sz="2" w:space="0" w:color="000000"/>
              <w:left w:val="single" w:sz="2" w:space="0" w:color="000000"/>
              <w:bottom w:val="single" w:sz="2" w:space="0" w:color="000000"/>
            </w:tcBorders>
            <w:tcMar>
              <w:top w:w="28" w:type="dxa"/>
              <w:left w:w="28" w:type="dxa"/>
              <w:bottom w:w="28" w:type="dxa"/>
              <w:right w:w="28" w:type="dxa"/>
            </w:tcMar>
          </w:tcPr>
          <w:p w14:paraId="19C76B99" w14:textId="77777777" w:rsidR="00C25CF5" w:rsidRPr="00C25CF5" w:rsidRDefault="00C25CF5" w:rsidP="008E1585">
            <w:pPr>
              <w:pStyle w:val="Standard"/>
              <w:widowControl/>
              <w:spacing w:line="276" w:lineRule="auto"/>
              <w:jc w:val="both"/>
              <w:rPr>
                <w:color w:val="000000"/>
                <w:sz w:val="24"/>
              </w:rPr>
            </w:pPr>
            <w:r w:rsidRPr="00C25CF5">
              <w:rPr>
                <w:color w:val="000000"/>
                <w:sz w:val="24"/>
              </w:rPr>
              <w:t>7.</w:t>
            </w:r>
          </w:p>
        </w:tc>
        <w:tc>
          <w:tcPr>
            <w:tcW w:w="3627" w:type="dxa"/>
            <w:tcBorders>
              <w:top w:val="single" w:sz="2" w:space="0" w:color="000000"/>
              <w:left w:val="single" w:sz="2" w:space="0" w:color="000000"/>
              <w:bottom w:val="single" w:sz="2" w:space="0" w:color="000000"/>
            </w:tcBorders>
            <w:tcMar>
              <w:top w:w="28" w:type="dxa"/>
              <w:left w:w="28" w:type="dxa"/>
              <w:bottom w:w="28" w:type="dxa"/>
              <w:right w:w="28" w:type="dxa"/>
            </w:tcMar>
          </w:tcPr>
          <w:p w14:paraId="12778B9A" w14:textId="77777777" w:rsidR="00C25CF5" w:rsidRPr="00C25CF5" w:rsidRDefault="00C25CF5" w:rsidP="008E1585">
            <w:pPr>
              <w:pStyle w:val="Standard"/>
              <w:widowControl/>
              <w:spacing w:line="276" w:lineRule="auto"/>
              <w:jc w:val="both"/>
              <w:rPr>
                <w:color w:val="000000"/>
                <w:sz w:val="24"/>
              </w:rPr>
            </w:pPr>
            <w:r w:rsidRPr="00C25CF5">
              <w:rPr>
                <w:color w:val="000000"/>
                <w:sz w:val="24"/>
              </w:rPr>
              <w:t>Способы подачи документов и (или) информации</w:t>
            </w:r>
          </w:p>
        </w:tc>
        <w:tc>
          <w:tcPr>
            <w:tcW w:w="5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F333D35" w14:textId="77777777" w:rsidR="00C25CF5" w:rsidRPr="00C25CF5" w:rsidRDefault="00C25CF5" w:rsidP="008E1585">
            <w:pPr>
              <w:pStyle w:val="Standard"/>
              <w:widowControl/>
              <w:spacing w:line="276" w:lineRule="auto"/>
              <w:jc w:val="both"/>
              <w:rPr>
                <w:color w:val="000000"/>
                <w:sz w:val="24"/>
              </w:rPr>
            </w:pPr>
            <w:r w:rsidRPr="00C25CF5">
              <w:rPr>
                <w:color w:val="000000"/>
                <w:sz w:val="24"/>
              </w:rPr>
              <w:t>Документы и (или) информация, предусмотренные пунктами 1-5 настоящей таблицы подаются следующими способами:</w:t>
            </w:r>
          </w:p>
          <w:p w14:paraId="3BBFDED0" w14:textId="08F5E0FF" w:rsidR="00C25CF5" w:rsidRPr="00C25CF5" w:rsidRDefault="00C25CF5" w:rsidP="008E1585">
            <w:pPr>
              <w:pStyle w:val="Standard"/>
              <w:widowControl/>
              <w:spacing w:line="276" w:lineRule="auto"/>
              <w:jc w:val="both"/>
              <w:rPr>
                <w:color w:val="000000"/>
                <w:sz w:val="24"/>
              </w:rPr>
            </w:pPr>
            <w:r w:rsidRPr="00C25CF5">
              <w:rPr>
                <w:color w:val="000000"/>
                <w:sz w:val="24"/>
              </w:rPr>
              <w:t>1) прием заявителя в Уполномоченном орг</w:t>
            </w:r>
            <w:r>
              <w:rPr>
                <w:color w:val="000000"/>
                <w:sz w:val="24"/>
              </w:rPr>
              <w:t xml:space="preserve">ане по адресу: г. Томари, ул. Им. М.И. Калинина, д. 49 А, </w:t>
            </w:r>
            <w:r w:rsidRPr="00C25CF5">
              <w:rPr>
                <w:color w:val="000000"/>
                <w:sz w:val="24"/>
              </w:rPr>
              <w:t>каб. № </w:t>
            </w:r>
            <w:r>
              <w:rPr>
                <w:color w:val="000000"/>
                <w:sz w:val="24"/>
              </w:rPr>
              <w:t>1</w:t>
            </w:r>
            <w:r w:rsidRPr="00C25CF5">
              <w:rPr>
                <w:color w:val="000000"/>
                <w:sz w:val="24"/>
              </w:rPr>
              <w:t>6;</w:t>
            </w:r>
          </w:p>
          <w:p w14:paraId="4AD3B31E" w14:textId="78731BC0" w:rsidR="00C25CF5" w:rsidRPr="00C25CF5" w:rsidRDefault="00C25CF5" w:rsidP="008E1585">
            <w:pPr>
              <w:pStyle w:val="Standard"/>
              <w:widowControl/>
              <w:spacing w:line="276" w:lineRule="auto"/>
              <w:jc w:val="both"/>
              <w:rPr>
                <w:color w:val="000000"/>
                <w:sz w:val="24"/>
              </w:rPr>
            </w:pPr>
            <w:r w:rsidRPr="00C25CF5">
              <w:rPr>
                <w:color w:val="000000"/>
                <w:sz w:val="24"/>
              </w:rPr>
              <w:t>2) почтовое отправле</w:t>
            </w:r>
            <w:r>
              <w:rPr>
                <w:color w:val="000000"/>
                <w:sz w:val="24"/>
              </w:rPr>
              <w:t>ние по адресу: г. Томари, ул. Им. М.И. Калинина, д. 49 А,</w:t>
            </w:r>
            <w:r w:rsidRPr="00C25CF5">
              <w:rPr>
                <w:color w:val="000000"/>
                <w:sz w:val="24"/>
              </w:rPr>
              <w:t xml:space="preserve"> каб. № </w:t>
            </w:r>
            <w:r>
              <w:rPr>
                <w:color w:val="000000"/>
                <w:sz w:val="24"/>
              </w:rPr>
              <w:t>1</w:t>
            </w:r>
            <w:r w:rsidRPr="00C25CF5">
              <w:rPr>
                <w:color w:val="000000"/>
                <w:sz w:val="24"/>
              </w:rPr>
              <w:t>6;</w:t>
            </w:r>
          </w:p>
          <w:p w14:paraId="368B72C5" w14:textId="77777777" w:rsidR="00C25CF5" w:rsidRPr="00C25CF5" w:rsidRDefault="00C25CF5" w:rsidP="008E1585">
            <w:pPr>
              <w:pStyle w:val="Standard"/>
              <w:widowControl/>
              <w:spacing w:line="276" w:lineRule="auto"/>
              <w:jc w:val="both"/>
              <w:rPr>
                <w:color w:val="000000"/>
                <w:sz w:val="24"/>
              </w:rPr>
            </w:pPr>
            <w:r w:rsidRPr="00C25CF5">
              <w:rPr>
                <w:color w:val="000000"/>
                <w:sz w:val="24"/>
              </w:rPr>
              <w:t>3) на Едином портале.</w:t>
            </w:r>
          </w:p>
        </w:tc>
      </w:tr>
    </w:tbl>
    <w:p w14:paraId="63D7F94E" w14:textId="77777777" w:rsidR="008E1585" w:rsidRDefault="008E1585" w:rsidP="008E1585">
      <w:pPr>
        <w:pStyle w:val="12"/>
        <w:spacing w:line="276" w:lineRule="auto"/>
        <w:rPr>
          <w:color w:val="000000"/>
          <w:sz w:val="24"/>
        </w:rPr>
      </w:pPr>
    </w:p>
    <w:p w14:paraId="37654190" w14:textId="77777777" w:rsidR="008E1585" w:rsidRDefault="008E1585">
      <w:pPr>
        <w:spacing w:after="200" w:line="276" w:lineRule="auto"/>
        <w:rPr>
          <w:b/>
          <w:color w:val="000000"/>
          <w:kern w:val="3"/>
          <w:lang w:eastAsia="zh-CN" w:bidi="hi-IN"/>
        </w:rPr>
      </w:pPr>
      <w:r>
        <w:rPr>
          <w:color w:val="000000"/>
        </w:rPr>
        <w:br w:type="page"/>
      </w:r>
    </w:p>
    <w:p w14:paraId="557D07B3" w14:textId="6F84094A" w:rsidR="00C25CF5" w:rsidRPr="00C25CF5" w:rsidRDefault="00C25CF5" w:rsidP="008E1585">
      <w:pPr>
        <w:pStyle w:val="12"/>
        <w:spacing w:line="276" w:lineRule="auto"/>
        <w:rPr>
          <w:color w:val="000000"/>
          <w:sz w:val="24"/>
        </w:rPr>
      </w:pPr>
      <w:r w:rsidRPr="00C25CF5">
        <w:rPr>
          <w:color w:val="000000"/>
          <w:sz w:val="24"/>
        </w:rPr>
        <w:lastRenderedPageBreak/>
        <w:t>РАЗДЕЛ 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89D4940" w14:textId="77777777" w:rsidR="00C25CF5" w:rsidRPr="00C25CF5" w:rsidRDefault="00C25CF5" w:rsidP="008E1585">
      <w:pPr>
        <w:pStyle w:val="Standard"/>
        <w:spacing w:line="276" w:lineRule="auto"/>
        <w:rPr>
          <w:b/>
          <w:bCs/>
          <w:color w:val="000000"/>
          <w:sz w:val="24"/>
          <w:lang w:eastAsia="ru-RU"/>
        </w:rPr>
      </w:pPr>
    </w:p>
    <w:p w14:paraId="050FF352" w14:textId="77777777" w:rsidR="00C25CF5" w:rsidRPr="00C25CF5" w:rsidRDefault="00C25CF5" w:rsidP="008E1585">
      <w:pPr>
        <w:pStyle w:val="11"/>
        <w:spacing w:line="276" w:lineRule="auto"/>
        <w:jc w:val="right"/>
        <w:rPr>
          <w:color w:val="000000"/>
          <w:sz w:val="24"/>
        </w:rPr>
      </w:pPr>
      <w:r w:rsidRPr="00C25CF5">
        <w:rPr>
          <w:color w:val="000000"/>
          <w:sz w:val="24"/>
        </w:rPr>
        <w:t>Таблица 1</w:t>
      </w:r>
    </w:p>
    <w:p w14:paraId="4FF646D0" w14:textId="77777777" w:rsidR="00C25CF5" w:rsidRPr="00C25CF5" w:rsidRDefault="00C25CF5" w:rsidP="008E1585">
      <w:pPr>
        <w:pStyle w:val="Standard"/>
        <w:spacing w:line="276" w:lineRule="auto"/>
        <w:jc w:val="right"/>
        <w:rPr>
          <w:b/>
          <w:bCs/>
          <w:color w:val="000000"/>
          <w:sz w:val="24"/>
          <w:lang w:eastAsia="ru-RU"/>
        </w:rPr>
      </w:pPr>
    </w:p>
    <w:p w14:paraId="360771FB" w14:textId="10D06C78" w:rsidR="00C25CF5" w:rsidRDefault="00C25CF5" w:rsidP="008E1585">
      <w:pPr>
        <w:pStyle w:val="111"/>
        <w:spacing w:line="276" w:lineRule="auto"/>
        <w:ind w:firstLine="0"/>
        <w:jc w:val="center"/>
        <w:rPr>
          <w:b/>
          <w:bCs/>
          <w:color w:val="000000"/>
          <w:sz w:val="24"/>
        </w:rPr>
      </w:pPr>
      <w:r w:rsidRPr="00C25CF5">
        <w:rPr>
          <w:b/>
          <w:bCs/>
          <w:color w:val="000000"/>
          <w:sz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26DDF51D" w14:textId="2C1111E2" w:rsidR="00C25CF5" w:rsidRDefault="00C25CF5" w:rsidP="008E1585">
      <w:pPr>
        <w:pStyle w:val="111"/>
        <w:spacing w:line="276" w:lineRule="auto"/>
        <w:ind w:firstLine="0"/>
        <w:jc w:val="center"/>
        <w:rPr>
          <w:b/>
          <w:bCs/>
          <w:color w:val="000000"/>
          <w:sz w:val="24"/>
        </w:rPr>
      </w:pPr>
    </w:p>
    <w:tbl>
      <w:tblPr>
        <w:tblW w:w="9638" w:type="dxa"/>
        <w:tblInd w:w="-4" w:type="dxa"/>
        <w:tblLayout w:type="fixed"/>
        <w:tblCellMar>
          <w:left w:w="10" w:type="dxa"/>
          <w:right w:w="10" w:type="dxa"/>
        </w:tblCellMar>
        <w:tblLook w:val="0000" w:firstRow="0" w:lastRow="0" w:firstColumn="0" w:lastColumn="0" w:noHBand="0" w:noVBand="0"/>
      </w:tblPr>
      <w:tblGrid>
        <w:gridCol w:w="422"/>
        <w:gridCol w:w="4547"/>
        <w:gridCol w:w="4669"/>
      </w:tblGrid>
      <w:tr w:rsidR="00C25CF5" w:rsidRPr="00C25CF5" w14:paraId="2BB431B4" w14:textId="77777777" w:rsidTr="00C25CF5">
        <w:trPr>
          <w:trHeight w:val="992"/>
        </w:trPr>
        <w:tc>
          <w:tcPr>
            <w:tcW w:w="42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9F0DE1F" w14:textId="77777777" w:rsidR="00C25CF5" w:rsidRPr="00C25CF5" w:rsidRDefault="00C25CF5" w:rsidP="008E1585">
            <w:pPr>
              <w:pStyle w:val="Standard"/>
              <w:widowControl/>
              <w:spacing w:line="276" w:lineRule="auto"/>
              <w:jc w:val="both"/>
              <w:rPr>
                <w:color w:val="000000"/>
                <w:sz w:val="24"/>
              </w:rPr>
            </w:pPr>
            <w:r w:rsidRPr="00C25CF5">
              <w:rPr>
                <w:color w:val="000000"/>
                <w:sz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8631D7"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Основание отказа</w:t>
            </w:r>
          </w:p>
        </w:tc>
        <w:tc>
          <w:tcPr>
            <w:tcW w:w="46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F32D223"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r>
      <w:tr w:rsidR="00C25CF5" w:rsidRPr="00C25CF5" w14:paraId="695B620A" w14:textId="77777777" w:rsidTr="00C25CF5">
        <w:tc>
          <w:tcPr>
            <w:tcW w:w="422" w:type="dxa"/>
            <w:tcBorders>
              <w:left w:val="single" w:sz="2" w:space="0" w:color="000000"/>
              <w:bottom w:val="single" w:sz="2" w:space="0" w:color="000000"/>
            </w:tcBorders>
            <w:tcMar>
              <w:top w:w="28" w:type="dxa"/>
              <w:left w:w="28" w:type="dxa"/>
              <w:bottom w:w="28" w:type="dxa"/>
              <w:right w:w="28" w:type="dxa"/>
            </w:tcMar>
            <w:vAlign w:val="center"/>
          </w:tcPr>
          <w:p w14:paraId="3AE38794" w14:textId="77777777" w:rsidR="00C25CF5" w:rsidRPr="00C25CF5" w:rsidRDefault="00C25CF5" w:rsidP="008E1585">
            <w:pPr>
              <w:pStyle w:val="Standard"/>
              <w:widowControl/>
              <w:spacing w:line="276" w:lineRule="auto"/>
              <w:jc w:val="both"/>
              <w:rPr>
                <w:color w:val="000000"/>
                <w:sz w:val="24"/>
              </w:rPr>
            </w:pPr>
            <w:r w:rsidRPr="00C25CF5">
              <w:rPr>
                <w:color w:val="000000"/>
                <w:sz w:val="24"/>
              </w:rPr>
              <w:t>1</w:t>
            </w:r>
          </w:p>
        </w:tc>
        <w:tc>
          <w:tcPr>
            <w:tcW w:w="4547" w:type="dxa"/>
            <w:tcBorders>
              <w:left w:val="single" w:sz="2" w:space="0" w:color="000000"/>
              <w:bottom w:val="single" w:sz="2" w:space="0" w:color="000000"/>
            </w:tcBorders>
            <w:tcMar>
              <w:top w:w="28" w:type="dxa"/>
              <w:left w:w="28" w:type="dxa"/>
              <w:bottom w:w="28" w:type="dxa"/>
              <w:right w:w="28" w:type="dxa"/>
            </w:tcMar>
          </w:tcPr>
          <w:p w14:paraId="45D513A7" w14:textId="77777777" w:rsidR="00C25CF5" w:rsidRPr="00C25CF5" w:rsidRDefault="00C25CF5" w:rsidP="008E1585">
            <w:pPr>
              <w:pStyle w:val="Standard"/>
              <w:widowControl/>
              <w:spacing w:line="276" w:lineRule="auto"/>
              <w:jc w:val="both"/>
              <w:rPr>
                <w:color w:val="000000"/>
                <w:sz w:val="24"/>
              </w:rPr>
            </w:pPr>
            <w:r w:rsidRPr="00C25CF5">
              <w:rPr>
                <w:color w:val="000000"/>
                <w:sz w:val="24"/>
              </w:rPr>
              <w:t>непредставление заявителем документов, необходимых для предоставления Услуги, указанных в пунктах 1-6 таблицы 1 раздела 3 приложения к настоящему административному регламенту;</w:t>
            </w:r>
          </w:p>
        </w:tc>
        <w:tc>
          <w:tcPr>
            <w:tcW w:w="4669" w:type="dxa"/>
            <w:tcBorders>
              <w:left w:val="single" w:sz="2" w:space="0" w:color="000000"/>
              <w:bottom w:val="single" w:sz="2" w:space="0" w:color="000000"/>
              <w:right w:val="single" w:sz="2" w:space="0" w:color="000000"/>
            </w:tcBorders>
            <w:tcMar>
              <w:top w:w="28" w:type="dxa"/>
              <w:left w:w="28" w:type="dxa"/>
              <w:bottom w:w="28" w:type="dxa"/>
              <w:right w:w="28" w:type="dxa"/>
            </w:tcMar>
          </w:tcPr>
          <w:p w14:paraId="1A5FD42C"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rsidRPr="00C25CF5" w14:paraId="066C2B6B" w14:textId="77777777" w:rsidTr="00C25CF5">
        <w:tc>
          <w:tcPr>
            <w:tcW w:w="422" w:type="dxa"/>
            <w:tcBorders>
              <w:left w:val="single" w:sz="2" w:space="0" w:color="000000"/>
              <w:bottom w:val="single" w:sz="2" w:space="0" w:color="000000"/>
            </w:tcBorders>
            <w:tcMar>
              <w:top w:w="28" w:type="dxa"/>
              <w:left w:w="28" w:type="dxa"/>
              <w:bottom w:w="28" w:type="dxa"/>
              <w:right w:w="28" w:type="dxa"/>
            </w:tcMar>
            <w:vAlign w:val="center"/>
          </w:tcPr>
          <w:p w14:paraId="71CD1377" w14:textId="77777777" w:rsidR="00C25CF5" w:rsidRPr="00C25CF5" w:rsidRDefault="00C25CF5" w:rsidP="008E1585">
            <w:pPr>
              <w:pStyle w:val="Standard"/>
              <w:widowControl/>
              <w:spacing w:line="276" w:lineRule="auto"/>
              <w:jc w:val="both"/>
              <w:rPr>
                <w:color w:val="000000"/>
                <w:sz w:val="24"/>
              </w:rPr>
            </w:pPr>
            <w:r w:rsidRPr="00C25CF5">
              <w:rPr>
                <w:color w:val="000000"/>
                <w:sz w:val="24"/>
              </w:rPr>
              <w:t>2</w:t>
            </w:r>
          </w:p>
        </w:tc>
        <w:tc>
          <w:tcPr>
            <w:tcW w:w="4547" w:type="dxa"/>
            <w:tcBorders>
              <w:left w:val="single" w:sz="2" w:space="0" w:color="000000"/>
              <w:bottom w:val="single" w:sz="2" w:space="0" w:color="000000"/>
            </w:tcBorders>
            <w:tcMar>
              <w:top w:w="28" w:type="dxa"/>
              <w:left w:w="28" w:type="dxa"/>
              <w:bottom w:w="28" w:type="dxa"/>
              <w:right w:w="28" w:type="dxa"/>
            </w:tcMar>
          </w:tcPr>
          <w:p w14:paraId="6370A368" w14:textId="77777777" w:rsidR="00C25CF5" w:rsidRPr="00C25CF5" w:rsidRDefault="00C25CF5" w:rsidP="008E1585">
            <w:pPr>
              <w:pStyle w:val="Standard"/>
              <w:widowControl/>
              <w:spacing w:line="276" w:lineRule="auto"/>
              <w:jc w:val="both"/>
              <w:rPr>
                <w:color w:val="000000"/>
                <w:sz w:val="24"/>
              </w:rPr>
            </w:pPr>
            <w:r w:rsidRPr="00C25CF5">
              <w:rPr>
                <w:color w:val="000000"/>
                <w:sz w:val="24"/>
              </w:rPr>
              <w:t>невыполнение требований указанных в пунктах 1-6 таблицы 1 раздела 3 приложения к настоящему административному регламенту;</w:t>
            </w:r>
          </w:p>
        </w:tc>
        <w:tc>
          <w:tcPr>
            <w:tcW w:w="466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339AB43"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rsidRPr="00C25CF5" w14:paraId="07F3EE26" w14:textId="77777777" w:rsidTr="00C25CF5">
        <w:tc>
          <w:tcPr>
            <w:tcW w:w="422" w:type="dxa"/>
            <w:tcBorders>
              <w:left w:val="single" w:sz="2" w:space="0" w:color="000000"/>
              <w:bottom w:val="single" w:sz="2" w:space="0" w:color="000000"/>
            </w:tcBorders>
            <w:tcMar>
              <w:top w:w="28" w:type="dxa"/>
              <w:left w:w="28" w:type="dxa"/>
              <w:bottom w:w="28" w:type="dxa"/>
              <w:right w:w="28" w:type="dxa"/>
            </w:tcMar>
            <w:vAlign w:val="center"/>
          </w:tcPr>
          <w:p w14:paraId="7ECA67EE" w14:textId="77777777" w:rsidR="00C25CF5" w:rsidRPr="00C25CF5" w:rsidRDefault="00C25CF5" w:rsidP="008E1585">
            <w:pPr>
              <w:pStyle w:val="Standard"/>
              <w:widowControl/>
              <w:spacing w:line="276" w:lineRule="auto"/>
              <w:jc w:val="both"/>
              <w:rPr>
                <w:color w:val="000000"/>
                <w:sz w:val="24"/>
              </w:rPr>
            </w:pPr>
            <w:r w:rsidRPr="00C25CF5">
              <w:rPr>
                <w:color w:val="000000"/>
                <w:sz w:val="24"/>
              </w:rPr>
              <w:t>3</w:t>
            </w:r>
          </w:p>
        </w:tc>
        <w:tc>
          <w:tcPr>
            <w:tcW w:w="4547" w:type="dxa"/>
            <w:tcBorders>
              <w:left w:val="single" w:sz="2" w:space="0" w:color="000000"/>
              <w:bottom w:val="single" w:sz="2" w:space="0" w:color="000000"/>
            </w:tcBorders>
            <w:tcMar>
              <w:top w:w="28" w:type="dxa"/>
              <w:left w:w="28" w:type="dxa"/>
              <w:bottom w:w="28" w:type="dxa"/>
              <w:right w:w="28" w:type="dxa"/>
            </w:tcMar>
          </w:tcPr>
          <w:p w14:paraId="36022147" w14:textId="77777777" w:rsidR="00C25CF5" w:rsidRPr="00C25CF5" w:rsidRDefault="00C25CF5" w:rsidP="008E1585">
            <w:pPr>
              <w:pStyle w:val="Standard"/>
              <w:widowControl/>
              <w:spacing w:line="276" w:lineRule="auto"/>
              <w:jc w:val="both"/>
              <w:rPr>
                <w:color w:val="000000"/>
                <w:sz w:val="24"/>
              </w:rPr>
            </w:pPr>
            <w:r w:rsidRPr="00C25CF5">
              <w:rPr>
                <w:color w:val="000000"/>
                <w:sz w:val="24"/>
              </w:rPr>
              <w:t>документы и (или) информация, предусмотренные пунктами 1-6 таблицы 1 раздела 3 приложения к настоящему административному регламенту, представленные в том числе в электронной форме или в форме электронных образов, содержат подчистки, исправления, повреждения, не позволяющие однозначно истолковать их содержание либо получить информацию и сведения в них содержащиеся, необходимую для предоставления Услуги.</w:t>
            </w:r>
          </w:p>
        </w:tc>
        <w:tc>
          <w:tcPr>
            <w:tcW w:w="466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AC3788A"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rsidRPr="00C25CF5" w14:paraId="73502399" w14:textId="77777777" w:rsidTr="00C25CF5">
        <w:tc>
          <w:tcPr>
            <w:tcW w:w="422" w:type="dxa"/>
            <w:tcBorders>
              <w:left w:val="single" w:sz="2" w:space="0" w:color="000000"/>
              <w:bottom w:val="single" w:sz="2" w:space="0" w:color="000000"/>
            </w:tcBorders>
            <w:tcMar>
              <w:top w:w="28" w:type="dxa"/>
              <w:left w:w="28" w:type="dxa"/>
              <w:bottom w:w="28" w:type="dxa"/>
              <w:right w:w="28" w:type="dxa"/>
            </w:tcMar>
            <w:vAlign w:val="center"/>
          </w:tcPr>
          <w:p w14:paraId="3403DB22" w14:textId="77777777" w:rsidR="00C25CF5" w:rsidRPr="00C25CF5" w:rsidRDefault="00C25CF5" w:rsidP="008E1585">
            <w:pPr>
              <w:pStyle w:val="Standard"/>
              <w:widowControl/>
              <w:spacing w:line="276" w:lineRule="auto"/>
              <w:jc w:val="both"/>
              <w:rPr>
                <w:color w:val="000000"/>
                <w:sz w:val="24"/>
              </w:rPr>
            </w:pPr>
            <w:r w:rsidRPr="00C25CF5">
              <w:rPr>
                <w:color w:val="000000"/>
                <w:sz w:val="24"/>
              </w:rPr>
              <w:t>4</w:t>
            </w:r>
          </w:p>
        </w:tc>
        <w:tc>
          <w:tcPr>
            <w:tcW w:w="4547" w:type="dxa"/>
            <w:tcBorders>
              <w:left w:val="single" w:sz="2" w:space="0" w:color="000000"/>
              <w:bottom w:val="single" w:sz="2" w:space="0" w:color="000000"/>
            </w:tcBorders>
            <w:tcMar>
              <w:top w:w="28" w:type="dxa"/>
              <w:left w:w="28" w:type="dxa"/>
              <w:bottom w:w="28" w:type="dxa"/>
              <w:right w:w="28" w:type="dxa"/>
            </w:tcMar>
          </w:tcPr>
          <w:p w14:paraId="12FA6B17" w14:textId="77777777" w:rsidR="00C25CF5" w:rsidRPr="00C25CF5" w:rsidRDefault="00C25CF5" w:rsidP="008E1585">
            <w:pPr>
              <w:pStyle w:val="Standard"/>
              <w:widowControl/>
              <w:spacing w:line="276" w:lineRule="auto"/>
              <w:jc w:val="both"/>
              <w:rPr>
                <w:color w:val="000000"/>
                <w:sz w:val="24"/>
              </w:rPr>
            </w:pPr>
            <w:r w:rsidRPr="00C25CF5">
              <w:rPr>
                <w:color w:val="000000"/>
                <w:sz w:val="24"/>
              </w:rPr>
              <w:t>рассмотрение запроса о предоставлении Услуги не относится к полномочиям Уполномоченного органа;</w:t>
            </w:r>
          </w:p>
        </w:tc>
        <w:tc>
          <w:tcPr>
            <w:tcW w:w="4669" w:type="dxa"/>
            <w:tcBorders>
              <w:left w:val="single" w:sz="2" w:space="0" w:color="000000"/>
              <w:bottom w:val="single" w:sz="2" w:space="0" w:color="000000"/>
              <w:right w:val="single" w:sz="2" w:space="0" w:color="000000"/>
            </w:tcBorders>
            <w:tcMar>
              <w:top w:w="28" w:type="dxa"/>
              <w:left w:w="28" w:type="dxa"/>
              <w:bottom w:w="28" w:type="dxa"/>
              <w:right w:w="28" w:type="dxa"/>
            </w:tcMar>
          </w:tcPr>
          <w:p w14:paraId="2BEB0CA0"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rsidRPr="00C25CF5" w14:paraId="5313725B" w14:textId="77777777" w:rsidTr="00C25CF5">
        <w:tc>
          <w:tcPr>
            <w:tcW w:w="422" w:type="dxa"/>
            <w:tcBorders>
              <w:left w:val="single" w:sz="2" w:space="0" w:color="000000"/>
              <w:bottom w:val="single" w:sz="2" w:space="0" w:color="000000"/>
            </w:tcBorders>
            <w:tcMar>
              <w:top w:w="28" w:type="dxa"/>
              <w:left w:w="28" w:type="dxa"/>
              <w:bottom w:w="28" w:type="dxa"/>
              <w:right w:w="28" w:type="dxa"/>
            </w:tcMar>
            <w:vAlign w:val="center"/>
          </w:tcPr>
          <w:p w14:paraId="64729DBD" w14:textId="77777777" w:rsidR="00C25CF5" w:rsidRPr="00C25CF5" w:rsidRDefault="00C25CF5" w:rsidP="008E1585">
            <w:pPr>
              <w:pStyle w:val="Standard"/>
              <w:widowControl/>
              <w:spacing w:line="276" w:lineRule="auto"/>
              <w:jc w:val="both"/>
              <w:rPr>
                <w:color w:val="000000"/>
                <w:sz w:val="24"/>
              </w:rPr>
            </w:pPr>
            <w:r w:rsidRPr="00C25CF5">
              <w:rPr>
                <w:color w:val="000000"/>
                <w:sz w:val="24"/>
              </w:rPr>
              <w:t>5</w:t>
            </w:r>
          </w:p>
        </w:tc>
        <w:tc>
          <w:tcPr>
            <w:tcW w:w="4547" w:type="dxa"/>
            <w:tcBorders>
              <w:left w:val="single" w:sz="2" w:space="0" w:color="000000"/>
              <w:bottom w:val="single" w:sz="2" w:space="0" w:color="000000"/>
            </w:tcBorders>
            <w:tcMar>
              <w:top w:w="28" w:type="dxa"/>
              <w:left w:w="28" w:type="dxa"/>
              <w:bottom w:w="28" w:type="dxa"/>
              <w:right w:w="28" w:type="dxa"/>
            </w:tcMar>
          </w:tcPr>
          <w:p w14:paraId="1C1A50ED" w14:textId="77777777" w:rsidR="00C25CF5" w:rsidRPr="00C25CF5" w:rsidRDefault="00C25CF5" w:rsidP="008E1585">
            <w:pPr>
              <w:pStyle w:val="Standard"/>
              <w:widowControl/>
              <w:spacing w:line="276" w:lineRule="auto"/>
              <w:jc w:val="both"/>
              <w:rPr>
                <w:color w:val="000000"/>
                <w:sz w:val="24"/>
              </w:rPr>
            </w:pPr>
            <w:r w:rsidRPr="00C25CF5">
              <w:rPr>
                <w:color w:val="000000"/>
                <w:sz w:val="24"/>
              </w:rPr>
              <w:t>несоответствие лица, подавшего заявление, требованиям, установленным к заявителю (представителю) в подразделе 1.2 настоящего административного регламента;</w:t>
            </w:r>
          </w:p>
        </w:tc>
        <w:tc>
          <w:tcPr>
            <w:tcW w:w="4669" w:type="dxa"/>
            <w:tcBorders>
              <w:left w:val="single" w:sz="2" w:space="0" w:color="000000"/>
              <w:bottom w:val="single" w:sz="2" w:space="0" w:color="000000"/>
              <w:right w:val="single" w:sz="2" w:space="0" w:color="000000"/>
            </w:tcBorders>
            <w:tcMar>
              <w:top w:w="28" w:type="dxa"/>
              <w:left w:w="28" w:type="dxa"/>
              <w:bottom w:w="28" w:type="dxa"/>
              <w:right w:w="28" w:type="dxa"/>
            </w:tcMar>
          </w:tcPr>
          <w:p w14:paraId="389F51D7"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bl>
    <w:p w14:paraId="64AD729F" w14:textId="77777777" w:rsidR="008E1585" w:rsidRDefault="008E1585" w:rsidP="008E1585">
      <w:pPr>
        <w:pStyle w:val="11"/>
        <w:spacing w:line="276" w:lineRule="auto"/>
        <w:jc w:val="right"/>
        <w:rPr>
          <w:b w:val="0"/>
          <w:color w:val="000000"/>
          <w:sz w:val="24"/>
          <w:lang w:eastAsia="ru-RU"/>
        </w:rPr>
      </w:pPr>
    </w:p>
    <w:p w14:paraId="12BC26C1" w14:textId="77777777" w:rsidR="008E1585" w:rsidRDefault="008E1585">
      <w:pPr>
        <w:spacing w:after="200" w:line="276" w:lineRule="auto"/>
        <w:rPr>
          <w:color w:val="000000"/>
          <w:kern w:val="3"/>
          <w:lang w:bidi="hi-IN"/>
        </w:rPr>
      </w:pPr>
      <w:r>
        <w:rPr>
          <w:b/>
          <w:color w:val="000000"/>
        </w:rPr>
        <w:br w:type="page"/>
      </w:r>
    </w:p>
    <w:p w14:paraId="07346541" w14:textId="6D132695" w:rsidR="00C25CF5" w:rsidRPr="00C25CF5" w:rsidRDefault="00C25CF5" w:rsidP="008E1585">
      <w:pPr>
        <w:pStyle w:val="11"/>
        <w:spacing w:line="276" w:lineRule="auto"/>
        <w:jc w:val="right"/>
        <w:rPr>
          <w:color w:val="000000"/>
          <w:sz w:val="24"/>
        </w:rPr>
      </w:pPr>
      <w:r w:rsidRPr="00C25CF5">
        <w:rPr>
          <w:color w:val="000000"/>
          <w:sz w:val="24"/>
        </w:rPr>
        <w:lastRenderedPageBreak/>
        <w:t>Таблица 2</w:t>
      </w:r>
    </w:p>
    <w:p w14:paraId="001D2444" w14:textId="77777777" w:rsidR="00C25CF5" w:rsidRPr="00C25CF5" w:rsidRDefault="00C25CF5" w:rsidP="008E1585">
      <w:pPr>
        <w:pStyle w:val="Standard"/>
        <w:spacing w:line="276" w:lineRule="auto"/>
        <w:jc w:val="center"/>
        <w:rPr>
          <w:b/>
          <w:bCs/>
          <w:color w:val="000000"/>
          <w:sz w:val="24"/>
          <w:lang w:eastAsia="ru-RU"/>
        </w:rPr>
      </w:pPr>
    </w:p>
    <w:p w14:paraId="7904FA46" w14:textId="1194D137" w:rsidR="00C25CF5" w:rsidRDefault="00C25CF5" w:rsidP="008E1585">
      <w:pPr>
        <w:pStyle w:val="111"/>
        <w:spacing w:line="276" w:lineRule="auto"/>
        <w:ind w:firstLine="0"/>
        <w:jc w:val="center"/>
        <w:rPr>
          <w:b/>
          <w:bCs/>
          <w:color w:val="000000"/>
          <w:sz w:val="24"/>
        </w:rPr>
      </w:pPr>
      <w:r w:rsidRPr="00C25CF5">
        <w:rPr>
          <w:b/>
          <w:bCs/>
          <w:color w:val="000000"/>
          <w:sz w:val="24"/>
        </w:rPr>
        <w:t>Исчерпывающий перечень оснований для приостановления предоставления муниципальной услуги</w:t>
      </w:r>
    </w:p>
    <w:p w14:paraId="152AF53D" w14:textId="77777777" w:rsidR="00C25CF5" w:rsidRPr="00C25CF5" w:rsidRDefault="00C25CF5" w:rsidP="008E1585">
      <w:pPr>
        <w:pStyle w:val="111"/>
        <w:spacing w:line="276" w:lineRule="auto"/>
        <w:ind w:firstLine="0"/>
        <w:jc w:val="center"/>
        <w:rPr>
          <w:b/>
          <w:bCs/>
          <w:color w:val="000000"/>
          <w:sz w:val="24"/>
        </w:rPr>
      </w:pPr>
    </w:p>
    <w:tbl>
      <w:tblPr>
        <w:tblW w:w="9638" w:type="dxa"/>
        <w:tblLayout w:type="fixed"/>
        <w:tblCellMar>
          <w:left w:w="10" w:type="dxa"/>
          <w:right w:w="10" w:type="dxa"/>
        </w:tblCellMar>
        <w:tblLook w:val="0000" w:firstRow="0" w:lastRow="0" w:firstColumn="0" w:lastColumn="0" w:noHBand="0" w:noVBand="0"/>
      </w:tblPr>
      <w:tblGrid>
        <w:gridCol w:w="415"/>
        <w:gridCol w:w="4547"/>
        <w:gridCol w:w="4676"/>
      </w:tblGrid>
      <w:tr w:rsidR="00C25CF5" w:rsidRPr="00C25CF5" w14:paraId="48646797" w14:textId="77777777" w:rsidTr="00C25CF5">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F024AC3" w14:textId="77777777" w:rsidR="00C25CF5" w:rsidRPr="00C25CF5" w:rsidRDefault="00C25CF5" w:rsidP="008E1585">
            <w:pPr>
              <w:pStyle w:val="Standard"/>
              <w:widowControl/>
              <w:spacing w:line="276" w:lineRule="auto"/>
              <w:jc w:val="both"/>
              <w:rPr>
                <w:color w:val="000000"/>
                <w:sz w:val="24"/>
              </w:rPr>
            </w:pPr>
            <w:r w:rsidRPr="00C25CF5">
              <w:rPr>
                <w:color w:val="000000"/>
                <w:sz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5FB0251"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Основание приостановления</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994B159"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r>
      <w:tr w:rsidR="00C25CF5" w:rsidRPr="00C25CF5" w14:paraId="0F48E95A" w14:textId="77777777" w:rsidTr="00C25CF5">
        <w:tc>
          <w:tcPr>
            <w:tcW w:w="415" w:type="dxa"/>
            <w:tcBorders>
              <w:left w:val="single" w:sz="2" w:space="0" w:color="000000"/>
              <w:bottom w:val="single" w:sz="2" w:space="0" w:color="000000"/>
            </w:tcBorders>
            <w:tcMar>
              <w:top w:w="28" w:type="dxa"/>
              <w:left w:w="28" w:type="dxa"/>
              <w:bottom w:w="28" w:type="dxa"/>
              <w:right w:w="28" w:type="dxa"/>
            </w:tcMar>
            <w:vAlign w:val="center"/>
          </w:tcPr>
          <w:p w14:paraId="4EE6F7E7" w14:textId="77777777" w:rsidR="00C25CF5" w:rsidRPr="00C25CF5" w:rsidRDefault="00C25CF5" w:rsidP="008E1585">
            <w:pPr>
              <w:pStyle w:val="Standard"/>
              <w:widowControl/>
              <w:spacing w:line="276" w:lineRule="auto"/>
              <w:jc w:val="both"/>
              <w:rPr>
                <w:color w:val="000000"/>
                <w:sz w:val="24"/>
              </w:rPr>
            </w:pPr>
            <w:r w:rsidRPr="00C25CF5">
              <w:rPr>
                <w:color w:val="000000"/>
                <w:sz w:val="24"/>
              </w:rPr>
              <w:t>1</w:t>
            </w:r>
          </w:p>
        </w:tc>
        <w:tc>
          <w:tcPr>
            <w:tcW w:w="4547" w:type="dxa"/>
            <w:tcBorders>
              <w:left w:val="single" w:sz="2" w:space="0" w:color="000000"/>
              <w:bottom w:val="single" w:sz="2" w:space="0" w:color="000000"/>
            </w:tcBorders>
            <w:tcMar>
              <w:top w:w="28" w:type="dxa"/>
              <w:left w:w="28" w:type="dxa"/>
              <w:bottom w:w="28" w:type="dxa"/>
              <w:right w:w="28" w:type="dxa"/>
            </w:tcMar>
          </w:tcPr>
          <w:p w14:paraId="0DC12FEA" w14:textId="77777777" w:rsidR="00C25CF5" w:rsidRPr="00C25CF5" w:rsidRDefault="00C25CF5" w:rsidP="008E1585">
            <w:pPr>
              <w:pStyle w:val="Standard"/>
              <w:widowControl/>
              <w:spacing w:line="276" w:lineRule="auto"/>
              <w:jc w:val="both"/>
              <w:rPr>
                <w:color w:val="000000"/>
                <w:sz w:val="24"/>
              </w:rPr>
            </w:pPr>
            <w:r w:rsidRPr="00C25CF5">
              <w:rPr>
                <w:color w:val="000000"/>
                <w:sz w:val="24"/>
              </w:rPr>
              <w:t>Основания для приостановления предоставления муниципальной услуги не предусмотрены.</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4757D310"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bl>
    <w:p w14:paraId="7B2CE1AE" w14:textId="77777777" w:rsidR="00C25CF5" w:rsidRPr="00C25CF5" w:rsidRDefault="00C25CF5" w:rsidP="008E1585">
      <w:pPr>
        <w:pStyle w:val="Standard"/>
        <w:spacing w:line="276" w:lineRule="auto"/>
        <w:rPr>
          <w:b/>
          <w:color w:val="000000"/>
          <w:sz w:val="24"/>
          <w:lang w:eastAsia="ru-RU"/>
        </w:rPr>
      </w:pPr>
    </w:p>
    <w:p w14:paraId="03DAD510" w14:textId="77777777" w:rsidR="00C25CF5" w:rsidRPr="00C25CF5" w:rsidRDefault="00C25CF5" w:rsidP="008E1585">
      <w:pPr>
        <w:pStyle w:val="11"/>
        <w:spacing w:line="276" w:lineRule="auto"/>
        <w:jc w:val="right"/>
        <w:rPr>
          <w:color w:val="000000"/>
          <w:sz w:val="24"/>
        </w:rPr>
      </w:pPr>
      <w:r w:rsidRPr="00C25CF5">
        <w:rPr>
          <w:bCs/>
          <w:color w:val="000000"/>
          <w:sz w:val="24"/>
        </w:rPr>
        <w:t>Таблица 3</w:t>
      </w:r>
    </w:p>
    <w:p w14:paraId="7D2C7C3C" w14:textId="77777777" w:rsidR="00C25CF5" w:rsidRPr="00C25CF5" w:rsidRDefault="00C25CF5" w:rsidP="008E1585">
      <w:pPr>
        <w:pStyle w:val="Standard"/>
        <w:spacing w:line="276" w:lineRule="auto"/>
        <w:jc w:val="center"/>
        <w:rPr>
          <w:b/>
          <w:bCs/>
          <w:color w:val="000000"/>
          <w:sz w:val="24"/>
          <w:lang w:eastAsia="ru-RU"/>
        </w:rPr>
      </w:pPr>
    </w:p>
    <w:p w14:paraId="2EA6F732" w14:textId="2C0ED8DD" w:rsidR="00C25CF5" w:rsidRDefault="00C25CF5" w:rsidP="008E1585">
      <w:pPr>
        <w:pStyle w:val="111"/>
        <w:spacing w:line="276" w:lineRule="auto"/>
        <w:ind w:firstLine="0"/>
        <w:jc w:val="center"/>
        <w:rPr>
          <w:b/>
          <w:bCs/>
          <w:color w:val="000000"/>
          <w:sz w:val="24"/>
        </w:rPr>
      </w:pPr>
      <w:r w:rsidRPr="00C25CF5">
        <w:rPr>
          <w:b/>
          <w:bCs/>
          <w:color w:val="000000"/>
          <w:sz w:val="24"/>
        </w:rPr>
        <w:t>Исчерпывающий перечень оснований для отказа предоставления муниципальной услуги</w:t>
      </w:r>
    </w:p>
    <w:p w14:paraId="50A2567F" w14:textId="77777777" w:rsidR="00C25CF5" w:rsidRPr="00C25CF5" w:rsidRDefault="00C25CF5" w:rsidP="008E1585">
      <w:pPr>
        <w:pStyle w:val="111"/>
        <w:spacing w:line="276" w:lineRule="auto"/>
        <w:ind w:firstLine="0"/>
        <w:jc w:val="center"/>
        <w:rPr>
          <w:b/>
          <w:bCs/>
          <w:color w:val="000000"/>
          <w:sz w:val="24"/>
        </w:rPr>
      </w:pPr>
    </w:p>
    <w:tbl>
      <w:tblPr>
        <w:tblW w:w="9638" w:type="dxa"/>
        <w:tblLayout w:type="fixed"/>
        <w:tblCellMar>
          <w:left w:w="10" w:type="dxa"/>
          <w:right w:w="10" w:type="dxa"/>
        </w:tblCellMar>
        <w:tblLook w:val="0000" w:firstRow="0" w:lastRow="0" w:firstColumn="0" w:lastColumn="0" w:noHBand="0" w:noVBand="0"/>
      </w:tblPr>
      <w:tblGrid>
        <w:gridCol w:w="414"/>
        <w:gridCol w:w="7127"/>
        <w:gridCol w:w="2097"/>
      </w:tblGrid>
      <w:tr w:rsidR="00C25CF5" w14:paraId="55126638" w14:textId="77777777" w:rsidTr="008E1585">
        <w:trPr>
          <w:trHeight w:val="992"/>
        </w:trPr>
        <w:tc>
          <w:tcPr>
            <w:tcW w:w="414"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3288523" w14:textId="77777777" w:rsidR="00C25CF5" w:rsidRPr="00C25CF5" w:rsidRDefault="00C25CF5" w:rsidP="008E1585">
            <w:pPr>
              <w:pStyle w:val="Standard"/>
              <w:widowControl/>
              <w:spacing w:line="276" w:lineRule="auto"/>
              <w:jc w:val="both"/>
              <w:rPr>
                <w:color w:val="000000"/>
                <w:sz w:val="24"/>
              </w:rPr>
            </w:pPr>
            <w:r w:rsidRPr="00C25CF5">
              <w:rPr>
                <w:color w:val="000000"/>
                <w:sz w:val="24"/>
              </w:rPr>
              <w:t>№</w:t>
            </w:r>
          </w:p>
        </w:tc>
        <w:tc>
          <w:tcPr>
            <w:tcW w:w="712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4887ACA" w14:textId="77777777" w:rsidR="00C25CF5" w:rsidRPr="00C25CF5" w:rsidRDefault="00C25CF5" w:rsidP="008E1585">
            <w:pPr>
              <w:pStyle w:val="Standard"/>
              <w:widowControl/>
              <w:spacing w:line="276" w:lineRule="auto"/>
              <w:jc w:val="center"/>
              <w:rPr>
                <w:color w:val="000000"/>
                <w:sz w:val="24"/>
              </w:rPr>
            </w:pPr>
            <w:r w:rsidRPr="00C25CF5">
              <w:rPr>
                <w:color w:val="000000"/>
                <w:sz w:val="24"/>
              </w:rPr>
              <w:t>Основание отказа</w:t>
            </w:r>
          </w:p>
        </w:tc>
        <w:tc>
          <w:tcPr>
            <w:tcW w:w="20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2DB6084" w14:textId="77777777" w:rsidR="00C25CF5" w:rsidRPr="00C25CF5" w:rsidRDefault="00C25CF5" w:rsidP="008E1585">
            <w:pPr>
              <w:pStyle w:val="Standard"/>
              <w:widowControl/>
              <w:spacing w:line="276" w:lineRule="auto"/>
              <w:jc w:val="both"/>
              <w:rPr>
                <w:color w:val="000000"/>
                <w:sz w:val="24"/>
              </w:rPr>
            </w:pPr>
            <w:r w:rsidRPr="00C25CF5">
              <w:rPr>
                <w:color w:val="000000"/>
                <w:sz w:val="24"/>
              </w:rPr>
              <w:t>Идентификаторы категорий (признаков) заявителей</w:t>
            </w:r>
          </w:p>
        </w:tc>
      </w:tr>
      <w:tr w:rsidR="00C25CF5" w14:paraId="26535AA4" w14:textId="77777777" w:rsidTr="008E1585">
        <w:tc>
          <w:tcPr>
            <w:tcW w:w="414" w:type="dxa"/>
            <w:tcBorders>
              <w:left w:val="single" w:sz="2" w:space="0" w:color="000000"/>
              <w:bottom w:val="single" w:sz="2" w:space="0" w:color="000000"/>
            </w:tcBorders>
            <w:tcMar>
              <w:top w:w="28" w:type="dxa"/>
              <w:left w:w="28" w:type="dxa"/>
              <w:bottom w:w="28" w:type="dxa"/>
              <w:right w:w="28" w:type="dxa"/>
            </w:tcMar>
            <w:vAlign w:val="center"/>
          </w:tcPr>
          <w:p w14:paraId="3DE84A03" w14:textId="77777777" w:rsidR="00C25CF5" w:rsidRPr="00C25CF5" w:rsidRDefault="00C25CF5" w:rsidP="008E1585">
            <w:pPr>
              <w:pStyle w:val="Standard"/>
              <w:widowControl/>
              <w:spacing w:line="276" w:lineRule="auto"/>
              <w:jc w:val="both"/>
              <w:rPr>
                <w:color w:val="000000"/>
                <w:sz w:val="24"/>
              </w:rPr>
            </w:pPr>
            <w:r w:rsidRPr="00C25CF5">
              <w:rPr>
                <w:color w:val="000000"/>
                <w:sz w:val="24"/>
              </w:rPr>
              <w:t>1</w:t>
            </w:r>
          </w:p>
        </w:tc>
        <w:tc>
          <w:tcPr>
            <w:tcW w:w="7127" w:type="dxa"/>
            <w:tcBorders>
              <w:left w:val="single" w:sz="2" w:space="0" w:color="000000"/>
              <w:bottom w:val="single" w:sz="2" w:space="0" w:color="000000"/>
            </w:tcBorders>
            <w:tcMar>
              <w:top w:w="28" w:type="dxa"/>
              <w:left w:w="28" w:type="dxa"/>
              <w:bottom w:w="28" w:type="dxa"/>
              <w:right w:w="28" w:type="dxa"/>
            </w:tcMar>
            <w:vAlign w:val="center"/>
          </w:tcPr>
          <w:p w14:paraId="136C1C80" w14:textId="1C137518" w:rsidR="00C25CF5" w:rsidRPr="00C25CF5" w:rsidRDefault="00C25CF5" w:rsidP="008E1585">
            <w:pPr>
              <w:pStyle w:val="Standard"/>
              <w:tabs>
                <w:tab w:val="left" w:pos="1276"/>
              </w:tabs>
              <w:spacing w:line="276" w:lineRule="auto"/>
              <w:jc w:val="both"/>
              <w:rPr>
                <w:color w:val="000000"/>
                <w:sz w:val="24"/>
                <w:lang w:eastAsia="ru-RU"/>
              </w:rPr>
            </w:pPr>
            <w:r w:rsidRPr="00C25CF5">
              <w:rPr>
                <w:color w:val="000000"/>
                <w:sz w:val="24"/>
                <w:lang w:eastAsia="ru-RU"/>
              </w:rPr>
              <w:t>сведения, указанные в заявление и представленных документах, противоречат сведениям, полученным в результате межведомственного информ</w:t>
            </w:r>
            <w:r w:rsidR="002F02CF">
              <w:rPr>
                <w:color w:val="000000"/>
                <w:sz w:val="24"/>
                <w:lang w:eastAsia="ru-RU"/>
              </w:rPr>
              <w:t>ационного взаимодействия</w:t>
            </w:r>
          </w:p>
        </w:tc>
        <w:tc>
          <w:tcPr>
            <w:tcW w:w="2097" w:type="dxa"/>
            <w:tcBorders>
              <w:left w:val="single" w:sz="2" w:space="0" w:color="000000"/>
              <w:bottom w:val="single" w:sz="2" w:space="0" w:color="000000"/>
              <w:right w:val="single" w:sz="2" w:space="0" w:color="000000"/>
            </w:tcBorders>
            <w:tcMar>
              <w:top w:w="28" w:type="dxa"/>
              <w:left w:w="28" w:type="dxa"/>
              <w:bottom w:w="28" w:type="dxa"/>
              <w:right w:w="28" w:type="dxa"/>
            </w:tcMar>
          </w:tcPr>
          <w:p w14:paraId="358E11F3"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14:paraId="3B3A577E" w14:textId="77777777" w:rsidTr="008E1585">
        <w:tc>
          <w:tcPr>
            <w:tcW w:w="414" w:type="dxa"/>
            <w:tcBorders>
              <w:left w:val="single" w:sz="2" w:space="0" w:color="000000"/>
              <w:bottom w:val="single" w:sz="2" w:space="0" w:color="000000"/>
            </w:tcBorders>
            <w:tcMar>
              <w:top w:w="28" w:type="dxa"/>
              <w:left w:w="28" w:type="dxa"/>
              <w:bottom w:w="28" w:type="dxa"/>
              <w:right w:w="28" w:type="dxa"/>
            </w:tcMar>
            <w:vAlign w:val="center"/>
          </w:tcPr>
          <w:p w14:paraId="66C9045E" w14:textId="77777777" w:rsidR="00C25CF5" w:rsidRPr="00C25CF5" w:rsidRDefault="00C25CF5" w:rsidP="008E1585">
            <w:pPr>
              <w:pStyle w:val="Standard"/>
              <w:widowControl/>
              <w:spacing w:line="276" w:lineRule="auto"/>
              <w:jc w:val="both"/>
              <w:rPr>
                <w:color w:val="000000"/>
                <w:sz w:val="24"/>
              </w:rPr>
            </w:pPr>
            <w:r w:rsidRPr="00C25CF5">
              <w:rPr>
                <w:color w:val="000000"/>
                <w:sz w:val="24"/>
              </w:rPr>
              <w:t>2</w:t>
            </w:r>
          </w:p>
        </w:tc>
        <w:tc>
          <w:tcPr>
            <w:tcW w:w="7127" w:type="dxa"/>
            <w:tcBorders>
              <w:left w:val="single" w:sz="2" w:space="0" w:color="000000"/>
              <w:bottom w:val="single" w:sz="2" w:space="0" w:color="000000"/>
            </w:tcBorders>
            <w:tcMar>
              <w:top w:w="28" w:type="dxa"/>
              <w:left w:w="28" w:type="dxa"/>
              <w:bottom w:w="28" w:type="dxa"/>
              <w:right w:w="28" w:type="dxa"/>
            </w:tcMar>
            <w:vAlign w:val="center"/>
          </w:tcPr>
          <w:p w14:paraId="48B96C3B" w14:textId="0EF86874" w:rsidR="00C25CF5" w:rsidRPr="00C25CF5" w:rsidRDefault="002F02CF" w:rsidP="008E1585">
            <w:pPr>
              <w:pStyle w:val="Standard"/>
              <w:tabs>
                <w:tab w:val="left" w:pos="1276"/>
              </w:tabs>
              <w:spacing w:line="276" w:lineRule="auto"/>
              <w:jc w:val="both"/>
              <w:rPr>
                <w:color w:val="000000"/>
                <w:sz w:val="24"/>
                <w:lang w:eastAsia="ru-RU"/>
              </w:rPr>
            </w:pPr>
            <w:r w:rsidRPr="00C25CF5">
              <w:rPr>
                <w:color w:val="000000"/>
                <w:sz w:val="24"/>
                <w:lang w:eastAsia="ru-RU"/>
              </w:rPr>
              <w:t xml:space="preserve">отсутствие согласия собственника (-ов) (законного (-ых) владельца (-ев) на размещение информационной вывески (отдельно стоящей информационной конструкции) в случае, если для установки вывески (отдельно стоящей информационной конструкции) </w:t>
            </w:r>
            <w:r>
              <w:rPr>
                <w:color w:val="000000"/>
                <w:sz w:val="24"/>
                <w:lang w:eastAsia="ru-RU"/>
              </w:rPr>
              <w:t>используется имущество иных лиц</w:t>
            </w:r>
          </w:p>
        </w:tc>
        <w:tc>
          <w:tcPr>
            <w:tcW w:w="2097" w:type="dxa"/>
            <w:tcBorders>
              <w:left w:val="single" w:sz="2" w:space="0" w:color="000000"/>
              <w:bottom w:val="single" w:sz="2" w:space="0" w:color="000000"/>
              <w:right w:val="single" w:sz="2" w:space="0" w:color="000000"/>
            </w:tcBorders>
            <w:tcMar>
              <w:top w:w="28" w:type="dxa"/>
              <w:left w:w="28" w:type="dxa"/>
              <w:bottom w:w="28" w:type="dxa"/>
              <w:right w:w="28" w:type="dxa"/>
            </w:tcMar>
          </w:tcPr>
          <w:p w14:paraId="0C79E45C"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14:paraId="5886ECF1" w14:textId="77777777" w:rsidTr="008E1585">
        <w:tc>
          <w:tcPr>
            <w:tcW w:w="414" w:type="dxa"/>
            <w:tcBorders>
              <w:left w:val="single" w:sz="2" w:space="0" w:color="000000"/>
              <w:bottom w:val="single" w:sz="2" w:space="0" w:color="000000"/>
            </w:tcBorders>
            <w:tcMar>
              <w:top w:w="28" w:type="dxa"/>
              <w:left w:w="28" w:type="dxa"/>
              <w:bottom w:w="28" w:type="dxa"/>
              <w:right w:w="28" w:type="dxa"/>
            </w:tcMar>
            <w:vAlign w:val="center"/>
          </w:tcPr>
          <w:p w14:paraId="483B4DD8" w14:textId="77777777" w:rsidR="00C25CF5" w:rsidRPr="00C25CF5" w:rsidRDefault="00C25CF5" w:rsidP="008E1585">
            <w:pPr>
              <w:pStyle w:val="Standard"/>
              <w:widowControl/>
              <w:spacing w:line="276" w:lineRule="auto"/>
              <w:jc w:val="both"/>
              <w:rPr>
                <w:color w:val="000000"/>
                <w:sz w:val="24"/>
              </w:rPr>
            </w:pPr>
            <w:r w:rsidRPr="00C25CF5">
              <w:rPr>
                <w:color w:val="000000"/>
                <w:sz w:val="24"/>
              </w:rPr>
              <w:t>3</w:t>
            </w:r>
          </w:p>
        </w:tc>
        <w:tc>
          <w:tcPr>
            <w:tcW w:w="7127" w:type="dxa"/>
            <w:tcBorders>
              <w:left w:val="single" w:sz="2" w:space="0" w:color="000000"/>
              <w:bottom w:val="single" w:sz="2" w:space="0" w:color="000000"/>
            </w:tcBorders>
            <w:tcMar>
              <w:top w:w="28" w:type="dxa"/>
              <w:left w:w="28" w:type="dxa"/>
              <w:bottom w:w="28" w:type="dxa"/>
              <w:right w:w="28" w:type="dxa"/>
            </w:tcMar>
            <w:vAlign w:val="center"/>
          </w:tcPr>
          <w:p w14:paraId="262645D7" w14:textId="28163E30" w:rsidR="00C25CF5" w:rsidRPr="00C25CF5" w:rsidRDefault="002F02CF" w:rsidP="008E1585">
            <w:pPr>
              <w:pStyle w:val="Standard"/>
              <w:tabs>
                <w:tab w:val="left" w:pos="1276"/>
              </w:tabs>
              <w:spacing w:line="276" w:lineRule="auto"/>
              <w:jc w:val="both"/>
              <w:rPr>
                <w:color w:val="000000"/>
                <w:sz w:val="24"/>
                <w:lang w:eastAsia="ru-RU"/>
              </w:rPr>
            </w:pPr>
            <w:r w:rsidRPr="00C25CF5">
              <w:rPr>
                <w:color w:val="000000"/>
                <w:sz w:val="24"/>
                <w:lang w:eastAsia="ru-RU"/>
              </w:rPr>
              <w:t>отсутствие у заявителя прав на товарный знак, указанный в ди</w:t>
            </w:r>
            <w:r>
              <w:rPr>
                <w:color w:val="000000"/>
                <w:sz w:val="24"/>
                <w:lang w:eastAsia="ru-RU"/>
              </w:rPr>
              <w:t>зайн-проекте размещения вывески</w:t>
            </w:r>
          </w:p>
        </w:tc>
        <w:tc>
          <w:tcPr>
            <w:tcW w:w="2097" w:type="dxa"/>
            <w:tcBorders>
              <w:left w:val="single" w:sz="2" w:space="0" w:color="000000"/>
              <w:bottom w:val="single" w:sz="2" w:space="0" w:color="000000"/>
              <w:right w:val="single" w:sz="2" w:space="0" w:color="000000"/>
            </w:tcBorders>
            <w:tcMar>
              <w:top w:w="28" w:type="dxa"/>
              <w:left w:w="28" w:type="dxa"/>
              <w:bottom w:w="28" w:type="dxa"/>
              <w:right w:w="28" w:type="dxa"/>
            </w:tcMar>
          </w:tcPr>
          <w:p w14:paraId="255211F0"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r w:rsidR="00C25CF5" w14:paraId="3BDEB348" w14:textId="77777777" w:rsidTr="008E1585">
        <w:tc>
          <w:tcPr>
            <w:tcW w:w="414" w:type="dxa"/>
            <w:tcBorders>
              <w:left w:val="single" w:sz="2" w:space="0" w:color="000000"/>
              <w:bottom w:val="single" w:sz="2" w:space="0" w:color="000000"/>
            </w:tcBorders>
            <w:tcMar>
              <w:top w:w="28" w:type="dxa"/>
              <w:left w:w="28" w:type="dxa"/>
              <w:bottom w:w="28" w:type="dxa"/>
              <w:right w:w="28" w:type="dxa"/>
            </w:tcMar>
            <w:vAlign w:val="center"/>
          </w:tcPr>
          <w:p w14:paraId="4B3CC1B3" w14:textId="77777777" w:rsidR="00C25CF5" w:rsidRPr="00C25CF5" w:rsidRDefault="00C25CF5" w:rsidP="008E1585">
            <w:pPr>
              <w:pStyle w:val="Standard"/>
              <w:widowControl/>
              <w:spacing w:line="276" w:lineRule="auto"/>
              <w:jc w:val="both"/>
              <w:rPr>
                <w:color w:val="000000"/>
                <w:sz w:val="24"/>
              </w:rPr>
            </w:pPr>
            <w:r w:rsidRPr="00C25CF5">
              <w:rPr>
                <w:color w:val="000000"/>
                <w:sz w:val="24"/>
              </w:rPr>
              <w:t>4</w:t>
            </w:r>
          </w:p>
        </w:tc>
        <w:tc>
          <w:tcPr>
            <w:tcW w:w="7127" w:type="dxa"/>
            <w:tcBorders>
              <w:left w:val="single" w:sz="2" w:space="0" w:color="000000"/>
              <w:bottom w:val="single" w:sz="2" w:space="0" w:color="000000"/>
            </w:tcBorders>
            <w:tcMar>
              <w:top w:w="28" w:type="dxa"/>
              <w:left w:w="28" w:type="dxa"/>
              <w:bottom w:w="28" w:type="dxa"/>
              <w:right w:w="28" w:type="dxa"/>
            </w:tcMar>
            <w:vAlign w:val="center"/>
          </w:tcPr>
          <w:p w14:paraId="74DFDC4C" w14:textId="468B0BDA" w:rsidR="00C25CF5" w:rsidRPr="00C25CF5" w:rsidRDefault="002F02CF" w:rsidP="008E1585">
            <w:pPr>
              <w:pStyle w:val="Standard"/>
              <w:tabs>
                <w:tab w:val="left" w:pos="1276"/>
              </w:tabs>
              <w:spacing w:line="276" w:lineRule="auto"/>
              <w:jc w:val="both"/>
              <w:rPr>
                <w:color w:val="000000"/>
                <w:sz w:val="24"/>
                <w:lang w:eastAsia="ru-RU"/>
              </w:rPr>
            </w:pPr>
            <w:r>
              <w:rPr>
                <w:color w:val="000000"/>
                <w:sz w:val="24"/>
                <w:lang w:eastAsia="ru-RU"/>
              </w:rPr>
              <w:t xml:space="preserve">несоответствие представленного заявителем дизайн-проекта размещения вывески требованиям правил размещения и содержание информационных вывесок </w:t>
            </w:r>
          </w:p>
        </w:tc>
        <w:tc>
          <w:tcPr>
            <w:tcW w:w="2097"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133B81" w14:textId="77777777" w:rsidR="00C25CF5" w:rsidRPr="00C25CF5" w:rsidRDefault="00C25CF5" w:rsidP="008E1585">
            <w:pPr>
              <w:pStyle w:val="Standard"/>
              <w:widowControl/>
              <w:spacing w:line="276" w:lineRule="auto"/>
              <w:jc w:val="both"/>
              <w:rPr>
                <w:color w:val="000000"/>
                <w:sz w:val="24"/>
              </w:rPr>
            </w:pPr>
            <w:r w:rsidRPr="00C25CF5">
              <w:rPr>
                <w:color w:val="000000"/>
                <w:sz w:val="24"/>
              </w:rPr>
              <w:t>ФЛ, ПФЛ, ИП, ПИП, ОПФЛ, ЗПН, ЮЛБД, ЮЛПД</w:t>
            </w:r>
          </w:p>
        </w:tc>
      </w:tr>
    </w:tbl>
    <w:p w14:paraId="75ECA540" w14:textId="77777777" w:rsidR="008E1585" w:rsidRDefault="008E1585" w:rsidP="008E1585">
      <w:pPr>
        <w:pStyle w:val="12"/>
        <w:rPr>
          <w:b w:val="0"/>
          <w:kern w:val="0"/>
          <w:sz w:val="24"/>
          <w:lang w:eastAsia="ru-RU" w:bidi="ar-SA"/>
        </w:rPr>
      </w:pPr>
    </w:p>
    <w:p w14:paraId="34A098C9" w14:textId="77777777" w:rsidR="008E1585" w:rsidRDefault="008E1585">
      <w:pPr>
        <w:spacing w:after="200" w:line="276" w:lineRule="auto"/>
      </w:pPr>
      <w:r>
        <w:rPr>
          <w:b/>
        </w:rPr>
        <w:br w:type="page"/>
      </w:r>
    </w:p>
    <w:p w14:paraId="3C1F59D2" w14:textId="128C8A41" w:rsidR="008E1585" w:rsidRPr="008E1585" w:rsidRDefault="008E1585" w:rsidP="008E1585">
      <w:pPr>
        <w:pStyle w:val="12"/>
        <w:rPr>
          <w:color w:val="000000"/>
          <w:sz w:val="24"/>
        </w:rPr>
      </w:pPr>
      <w:r w:rsidRPr="008E1585">
        <w:rPr>
          <w:color w:val="000000"/>
          <w:sz w:val="24"/>
        </w:rPr>
        <w:lastRenderedPageBreak/>
        <w:t>РАЗДЕЛ 5. СВЕДЕНИЯ О ФОРМЕ(-АХ) ЗАПРОСА(-ОВ) О ПРЕДОСТАВЛЕНИИ МУНИЦИПАЛЬНОЙ УСЛУГИ И ДОКУМЕНТОВ, НЕОБХОДИМЫХ ДЛЯ ПРЕДОСТАВЛЕНИЯ МУНИЦИПАЛЬНОЙ УСЛУГИ</w:t>
      </w:r>
    </w:p>
    <w:p w14:paraId="19C5B238" w14:textId="77777777" w:rsidR="008E1585" w:rsidRPr="008E1585" w:rsidRDefault="008E1585" w:rsidP="008E1585">
      <w:pPr>
        <w:pStyle w:val="Standard"/>
        <w:rPr>
          <w:color w:val="000000"/>
          <w:sz w:val="24"/>
          <w:lang w:eastAsia="ru-RU"/>
        </w:rPr>
      </w:pPr>
    </w:p>
    <w:p w14:paraId="5052DB85" w14:textId="77777777" w:rsidR="008E1585" w:rsidRPr="008E1585" w:rsidRDefault="008E1585" w:rsidP="008E1585">
      <w:pPr>
        <w:pStyle w:val="11"/>
        <w:rPr>
          <w:color w:val="000000"/>
          <w:sz w:val="24"/>
        </w:rPr>
      </w:pPr>
      <w:r w:rsidRPr="008E1585">
        <w:rPr>
          <w:color w:val="000000"/>
          <w:sz w:val="24"/>
        </w:rPr>
        <w:t>5.1. Сведения о форме(-ах) запроса(-ов) о предоставлении муниципальной услуги и документов, необходимых для предоставления муниципальной услуги, утвержденных административным регламентом «Установка информационной вывески, согласование дизайн-проекта размещения вывески»</w:t>
      </w:r>
    </w:p>
    <w:p w14:paraId="30381C31" w14:textId="1ED483D5" w:rsidR="008E1585" w:rsidRDefault="008E1585" w:rsidP="008E1585">
      <w:pPr>
        <w:widowControl w:val="0"/>
        <w:suppressAutoHyphens/>
        <w:autoSpaceDE w:val="0"/>
        <w:autoSpaceDN w:val="0"/>
        <w:spacing w:line="276" w:lineRule="auto"/>
        <w:jc w:val="both"/>
      </w:pPr>
    </w:p>
    <w:p w14:paraId="1CC8A2DF" w14:textId="77777777" w:rsidR="00CF6028" w:rsidRPr="00CF6028" w:rsidRDefault="00CF6028" w:rsidP="00CF6028">
      <w:pPr>
        <w:pStyle w:val="111"/>
        <w:jc w:val="right"/>
        <w:rPr>
          <w:b/>
          <w:bCs/>
          <w:color w:val="000000"/>
          <w:sz w:val="24"/>
        </w:rPr>
      </w:pPr>
      <w:r w:rsidRPr="00CF6028">
        <w:rPr>
          <w:b/>
          <w:bCs/>
          <w:color w:val="000000"/>
          <w:sz w:val="24"/>
        </w:rPr>
        <w:t>Форма 1</w:t>
      </w:r>
    </w:p>
    <w:p w14:paraId="581D12F0" w14:textId="77777777" w:rsidR="00CF6028" w:rsidRPr="00CF6028" w:rsidRDefault="00CF6028" w:rsidP="00CF6028">
      <w:pPr>
        <w:pStyle w:val="Standard"/>
        <w:jc w:val="center"/>
        <w:rPr>
          <w:sz w:val="24"/>
        </w:rPr>
      </w:pPr>
    </w:p>
    <w:p w14:paraId="6E6C576D" w14:textId="14F568F1" w:rsidR="00CF6028" w:rsidRPr="00CF6028" w:rsidRDefault="00CF6028" w:rsidP="00CF6028">
      <w:pPr>
        <w:pStyle w:val="Standard"/>
        <w:widowControl/>
        <w:ind w:left="4819"/>
        <w:jc w:val="both"/>
        <w:rPr>
          <w:color w:val="000000"/>
          <w:sz w:val="24"/>
        </w:rPr>
      </w:pPr>
      <w:r>
        <w:rPr>
          <w:color w:val="000000"/>
          <w:sz w:val="24"/>
        </w:rPr>
        <w:t xml:space="preserve">В Администрацию Томаринского муниципального округа </w:t>
      </w:r>
    </w:p>
    <w:p w14:paraId="4D62F36C" w14:textId="77777777" w:rsidR="00CF6028" w:rsidRPr="00CF6028" w:rsidRDefault="00CF6028" w:rsidP="00CF6028">
      <w:pPr>
        <w:pStyle w:val="Standard"/>
        <w:widowControl/>
        <w:ind w:left="4819"/>
        <w:jc w:val="center"/>
        <w:rPr>
          <w:color w:val="000000"/>
          <w:sz w:val="24"/>
        </w:rPr>
      </w:pPr>
    </w:p>
    <w:p w14:paraId="682155C4" w14:textId="77777777" w:rsidR="00CF6028" w:rsidRPr="00CF6028" w:rsidRDefault="00CF6028" w:rsidP="00CF6028">
      <w:pPr>
        <w:pStyle w:val="Standard"/>
        <w:widowControl/>
        <w:ind w:left="4819"/>
        <w:jc w:val="center"/>
        <w:rPr>
          <w:b/>
          <w:bCs/>
          <w:color w:val="000000"/>
          <w:sz w:val="24"/>
        </w:rPr>
      </w:pPr>
      <w:r w:rsidRPr="00CF6028">
        <w:rPr>
          <w:b/>
          <w:bCs/>
          <w:color w:val="000000"/>
          <w:sz w:val="24"/>
        </w:rPr>
        <w:t>Сведения о заявителе</w:t>
      </w:r>
    </w:p>
    <w:p w14:paraId="61E430BE" w14:textId="77777777" w:rsidR="00CF6028" w:rsidRPr="00CF6028" w:rsidRDefault="00CF6028" w:rsidP="00CF6028">
      <w:pPr>
        <w:pStyle w:val="Standard"/>
        <w:widowControl/>
        <w:ind w:left="4819"/>
        <w:jc w:val="center"/>
        <w:rPr>
          <w:b/>
          <w:bCs/>
          <w:color w:val="000000"/>
          <w:sz w:val="24"/>
        </w:rPr>
      </w:pPr>
      <w:r w:rsidRPr="00CF6028">
        <w:rPr>
          <w:b/>
          <w:bCs/>
          <w:color w:val="000000"/>
          <w:sz w:val="24"/>
        </w:rPr>
        <w:t>физическом лице</w:t>
      </w:r>
    </w:p>
    <w:p w14:paraId="0A2EE27C" w14:textId="15154078" w:rsidR="00CF6028" w:rsidRPr="00CF6028" w:rsidRDefault="00CF6028" w:rsidP="00CF6028">
      <w:pPr>
        <w:pStyle w:val="Standard"/>
        <w:widowControl/>
        <w:ind w:left="4819"/>
        <w:jc w:val="both"/>
        <w:rPr>
          <w:color w:val="000000"/>
          <w:sz w:val="24"/>
        </w:rPr>
      </w:pPr>
      <w:r w:rsidRPr="00CF6028">
        <w:rPr>
          <w:color w:val="000000"/>
          <w:sz w:val="24"/>
        </w:rPr>
        <w:t>от____________________________</w:t>
      </w:r>
      <w:r>
        <w:rPr>
          <w:color w:val="000000"/>
          <w:sz w:val="24"/>
        </w:rPr>
        <w:t>_____________________</w:t>
      </w:r>
      <w:r w:rsidRPr="00CF6028">
        <w:rPr>
          <w:color w:val="000000"/>
          <w:sz w:val="24"/>
        </w:rPr>
        <w:t>________________________________________________________________________</w:t>
      </w:r>
    </w:p>
    <w:p w14:paraId="43B37362"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(фамилия, имя, отчество (при наличии)</w:t>
      </w:r>
    </w:p>
    <w:p w14:paraId="565E4341" w14:textId="03C37DC8"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7946E77B"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(вид документа, удостоверяющего личность)</w:t>
      </w:r>
    </w:p>
    <w:p w14:paraId="302B55D7" w14:textId="2758417D" w:rsidR="00CF6028" w:rsidRPr="00CF6028" w:rsidRDefault="00CF6028" w:rsidP="00CF6028">
      <w:pPr>
        <w:pStyle w:val="Standard"/>
        <w:widowControl/>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0988F233"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(серия, номер, дата выдачи)</w:t>
      </w:r>
    </w:p>
    <w:p w14:paraId="65C040E1" w14:textId="200A3D06"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1B85D3FA"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(орган, выдавший документ)</w:t>
      </w:r>
    </w:p>
    <w:p w14:paraId="7821E84C" w14:textId="490BC7C8"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47D99A94"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регистрации)</w:t>
      </w:r>
    </w:p>
    <w:p w14:paraId="020BFA0F" w14:textId="5EE4BC2E"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2084C035"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фактического проживания)</w:t>
      </w:r>
    </w:p>
    <w:p w14:paraId="1FCE71EC" w14:textId="40E7F151" w:rsidR="00CF6028" w:rsidRPr="00CF6028" w:rsidRDefault="00CF6028" w:rsidP="00CF6028">
      <w:pPr>
        <w:pStyle w:val="Standard"/>
        <w:widowControl/>
        <w:ind w:left="4819"/>
        <w:jc w:val="both"/>
        <w:rPr>
          <w:color w:val="000000"/>
          <w:sz w:val="24"/>
        </w:rPr>
      </w:pPr>
      <w:r w:rsidRPr="00CF6028">
        <w:rPr>
          <w:color w:val="000000"/>
          <w:sz w:val="24"/>
        </w:rPr>
        <w:t>_________________________________</w:t>
      </w:r>
      <w:r>
        <w:rPr>
          <w:color w:val="000000"/>
          <w:sz w:val="24"/>
        </w:rPr>
        <w:t>_______</w:t>
      </w:r>
      <w:r w:rsidRPr="00CF6028">
        <w:rPr>
          <w:color w:val="000000"/>
          <w:sz w:val="24"/>
        </w:rPr>
        <w:t>_</w:t>
      </w:r>
    </w:p>
    <w:p w14:paraId="4DF52BD9"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(телефон (по желанию)</w:t>
      </w:r>
    </w:p>
    <w:p w14:paraId="519FF7C0" w14:textId="2D9EEB22"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00F06B61"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электронной почты (по желанию)</w:t>
      </w:r>
    </w:p>
    <w:p w14:paraId="2254078F" w14:textId="77777777" w:rsidR="00CF6028" w:rsidRPr="00CF6028" w:rsidRDefault="00CF6028" w:rsidP="00CF6028">
      <w:pPr>
        <w:pStyle w:val="Standard"/>
        <w:widowControl/>
        <w:ind w:left="4819"/>
        <w:jc w:val="both"/>
        <w:rPr>
          <w:color w:val="000000"/>
          <w:sz w:val="24"/>
        </w:rPr>
      </w:pPr>
    </w:p>
    <w:p w14:paraId="0CB2CFF2" w14:textId="77777777" w:rsidR="00CF6028" w:rsidRPr="00CF6028" w:rsidRDefault="00CF6028" w:rsidP="00CF6028">
      <w:pPr>
        <w:pStyle w:val="Standard"/>
        <w:widowControl/>
        <w:ind w:left="4819"/>
        <w:jc w:val="center"/>
        <w:rPr>
          <w:b/>
          <w:bCs/>
          <w:color w:val="000000"/>
          <w:sz w:val="24"/>
        </w:rPr>
      </w:pPr>
      <w:r w:rsidRPr="00CF6028">
        <w:rPr>
          <w:b/>
          <w:bCs/>
          <w:color w:val="000000"/>
          <w:sz w:val="24"/>
        </w:rPr>
        <w:t>Сведения о заявителе</w:t>
      </w:r>
    </w:p>
    <w:p w14:paraId="42E03178" w14:textId="77777777" w:rsidR="00CF6028" w:rsidRPr="00CF6028" w:rsidRDefault="00CF6028" w:rsidP="00CF6028">
      <w:pPr>
        <w:pStyle w:val="Standard"/>
        <w:widowControl/>
        <w:ind w:left="4819"/>
        <w:jc w:val="center"/>
        <w:rPr>
          <w:b/>
          <w:bCs/>
          <w:color w:val="000000"/>
          <w:sz w:val="24"/>
        </w:rPr>
      </w:pPr>
      <w:r w:rsidRPr="00CF6028">
        <w:rPr>
          <w:b/>
          <w:bCs/>
          <w:color w:val="000000"/>
          <w:sz w:val="24"/>
        </w:rPr>
        <w:t>юридическом лице</w:t>
      </w:r>
    </w:p>
    <w:p w14:paraId="2DD6B3C8" w14:textId="77777777" w:rsidR="00CF6028" w:rsidRPr="00CF6028" w:rsidRDefault="00CF6028" w:rsidP="00CF6028">
      <w:pPr>
        <w:pStyle w:val="Standard"/>
        <w:widowControl/>
        <w:ind w:left="4819"/>
        <w:jc w:val="both"/>
        <w:rPr>
          <w:color w:val="000000"/>
          <w:sz w:val="24"/>
        </w:rPr>
      </w:pPr>
    </w:p>
    <w:p w14:paraId="20BBC019" w14:textId="5D9E1D00" w:rsidR="00CF6028" w:rsidRPr="00CF6028" w:rsidRDefault="00CF6028" w:rsidP="00CF6028">
      <w:pPr>
        <w:pStyle w:val="Standard"/>
        <w:widowControl/>
        <w:ind w:left="4819"/>
        <w:jc w:val="both"/>
        <w:rPr>
          <w:color w:val="000000"/>
          <w:sz w:val="24"/>
        </w:rPr>
      </w:pPr>
      <w:r w:rsidRPr="00CF6028">
        <w:rPr>
          <w:color w:val="000000"/>
          <w:sz w:val="24"/>
        </w:rPr>
        <w:t>от _____________________________</w:t>
      </w:r>
      <w:r>
        <w:rPr>
          <w:color w:val="000000"/>
          <w:sz w:val="24"/>
        </w:rPr>
        <w:t>_______</w:t>
      </w:r>
      <w:r w:rsidRPr="00CF6028">
        <w:rPr>
          <w:color w:val="000000"/>
          <w:sz w:val="24"/>
        </w:rPr>
        <w:t>___</w:t>
      </w:r>
    </w:p>
    <w:p w14:paraId="5DC53AA6" w14:textId="55506690"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7267DBA7" w14:textId="6A582F45"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15627E59"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(организационно-правовая форма, полное наименование)</w:t>
      </w:r>
    </w:p>
    <w:p w14:paraId="7E95C65D" w14:textId="41D3D837"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52E7DA2A"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(ОГРН, ИНН)</w:t>
      </w:r>
    </w:p>
    <w:p w14:paraId="23A96B2E" w14:textId="76066B3D"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________________________________________________</w:t>
      </w:r>
      <w:r w:rsidRPr="00CF6028">
        <w:rPr>
          <w:color w:val="000000"/>
          <w:sz w:val="24"/>
        </w:rPr>
        <w:t>____</w:t>
      </w:r>
    </w:p>
    <w:p w14:paraId="35818918"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(юридический и/или почтовый адрес)</w:t>
      </w:r>
    </w:p>
    <w:p w14:paraId="45753F33" w14:textId="74A67203" w:rsidR="00CF6028" w:rsidRPr="00CF6028" w:rsidRDefault="00CF6028" w:rsidP="00CF6028">
      <w:pPr>
        <w:pStyle w:val="Standard"/>
        <w:widowControl/>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3E066D6E"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(телефон (по желанию)</w:t>
      </w:r>
    </w:p>
    <w:p w14:paraId="17A0F000" w14:textId="168D7BCD"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1423FE14"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электронной почты (по желанию)</w:t>
      </w:r>
    </w:p>
    <w:p w14:paraId="43D70315" w14:textId="77777777" w:rsidR="00CF6028" w:rsidRPr="00CF6028" w:rsidRDefault="00CF6028" w:rsidP="00CF6028">
      <w:pPr>
        <w:pStyle w:val="Standard"/>
        <w:widowControl/>
        <w:ind w:left="4819"/>
        <w:jc w:val="both"/>
        <w:rPr>
          <w:color w:val="000000"/>
          <w:sz w:val="24"/>
        </w:rPr>
      </w:pPr>
    </w:p>
    <w:p w14:paraId="2A9E10DA" w14:textId="77777777" w:rsidR="00CF6028" w:rsidRPr="00CF6028" w:rsidRDefault="00CF6028" w:rsidP="00CF6028">
      <w:pPr>
        <w:pStyle w:val="Standard"/>
        <w:widowControl/>
        <w:ind w:left="4819"/>
        <w:jc w:val="center"/>
        <w:rPr>
          <w:b/>
          <w:bCs/>
          <w:color w:val="000000"/>
          <w:sz w:val="24"/>
        </w:rPr>
      </w:pPr>
      <w:r w:rsidRPr="00CF6028">
        <w:rPr>
          <w:b/>
          <w:bCs/>
          <w:color w:val="000000"/>
          <w:sz w:val="24"/>
        </w:rPr>
        <w:t>Сведения о представителе заявителя</w:t>
      </w:r>
    </w:p>
    <w:p w14:paraId="0CF934F8" w14:textId="77777777" w:rsidR="00CF6028" w:rsidRPr="00CF6028" w:rsidRDefault="00CF6028" w:rsidP="00CF6028">
      <w:pPr>
        <w:pStyle w:val="Standard"/>
        <w:widowControl/>
        <w:ind w:left="4819"/>
        <w:jc w:val="both"/>
        <w:rPr>
          <w:color w:val="000000"/>
          <w:sz w:val="24"/>
        </w:rPr>
      </w:pPr>
    </w:p>
    <w:p w14:paraId="4F71C34B" w14:textId="501187C4" w:rsidR="00CF6028" w:rsidRPr="00CF6028" w:rsidRDefault="00CF6028" w:rsidP="00CF6028">
      <w:pPr>
        <w:pStyle w:val="Standard"/>
        <w:widowControl/>
        <w:ind w:left="4819"/>
        <w:jc w:val="both"/>
        <w:rPr>
          <w:color w:val="000000"/>
          <w:sz w:val="24"/>
        </w:rPr>
      </w:pPr>
      <w:r w:rsidRPr="00CF6028">
        <w:rPr>
          <w:color w:val="000000"/>
          <w:sz w:val="24"/>
        </w:rPr>
        <w:t>от ___________________________</w:t>
      </w:r>
      <w:r>
        <w:rPr>
          <w:color w:val="000000"/>
          <w:sz w:val="24"/>
        </w:rPr>
        <w:t>_______</w:t>
      </w:r>
      <w:r w:rsidRPr="00CF6028">
        <w:rPr>
          <w:color w:val="000000"/>
          <w:sz w:val="24"/>
        </w:rPr>
        <w:t>_____</w:t>
      </w:r>
    </w:p>
    <w:p w14:paraId="5A5DECBC" w14:textId="73A0BD36" w:rsidR="00CF6028" w:rsidRPr="00CF6028" w:rsidRDefault="00CF6028" w:rsidP="00CF6028">
      <w:pPr>
        <w:pStyle w:val="Standard"/>
        <w:widowControl/>
        <w:ind w:left="4819"/>
        <w:jc w:val="both"/>
        <w:rPr>
          <w:color w:val="000000"/>
          <w:sz w:val="24"/>
        </w:rPr>
      </w:pPr>
      <w:r w:rsidRPr="00CF6028">
        <w:rPr>
          <w:color w:val="000000"/>
          <w:sz w:val="24"/>
        </w:rPr>
        <w:t>____________________________</w:t>
      </w:r>
      <w:r>
        <w:rPr>
          <w:color w:val="000000"/>
          <w:sz w:val="24"/>
        </w:rPr>
        <w:t>_______</w:t>
      </w:r>
      <w:r w:rsidRPr="00CF6028">
        <w:rPr>
          <w:color w:val="000000"/>
          <w:sz w:val="24"/>
        </w:rPr>
        <w:t>______</w:t>
      </w:r>
    </w:p>
    <w:p w14:paraId="604FD5FE" w14:textId="37D4B246" w:rsidR="00CF6028" w:rsidRPr="00CF6028" w:rsidRDefault="00CF6028" w:rsidP="00CF6028">
      <w:pPr>
        <w:pStyle w:val="Standard"/>
        <w:widowControl/>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71D1481D"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(фамилия, имя, отчество (при наличии)</w:t>
      </w:r>
    </w:p>
    <w:p w14:paraId="04C86E62" w14:textId="3AFD04C8" w:rsidR="00CF6028" w:rsidRPr="00CF6028" w:rsidRDefault="00CF6028" w:rsidP="00CF6028">
      <w:pPr>
        <w:pStyle w:val="Standard"/>
        <w:widowControl/>
        <w:ind w:left="4819"/>
        <w:jc w:val="both"/>
        <w:rPr>
          <w:color w:val="000000"/>
          <w:sz w:val="24"/>
        </w:rPr>
      </w:pPr>
      <w:r w:rsidRPr="00CF6028">
        <w:rPr>
          <w:color w:val="000000"/>
          <w:sz w:val="24"/>
        </w:rPr>
        <w:lastRenderedPageBreak/>
        <w:t>______________________________</w:t>
      </w:r>
      <w:r>
        <w:rPr>
          <w:color w:val="000000"/>
          <w:sz w:val="24"/>
        </w:rPr>
        <w:t>_______</w:t>
      </w:r>
      <w:r w:rsidRPr="00CF6028">
        <w:rPr>
          <w:color w:val="000000"/>
          <w:sz w:val="24"/>
        </w:rPr>
        <w:t>____</w:t>
      </w:r>
    </w:p>
    <w:p w14:paraId="183F642B"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(вид документа, удостоверяющего личность)</w:t>
      </w:r>
    </w:p>
    <w:p w14:paraId="52F292CC" w14:textId="5E60E59F" w:rsidR="00CF6028" w:rsidRPr="00CF6028" w:rsidRDefault="00CF6028" w:rsidP="00CF6028">
      <w:pPr>
        <w:pStyle w:val="Standard"/>
        <w:widowControl/>
        <w:ind w:left="4819"/>
        <w:jc w:val="both"/>
        <w:rPr>
          <w:color w:val="000000"/>
          <w:sz w:val="24"/>
        </w:rPr>
      </w:pPr>
      <w:r w:rsidRPr="00CF6028">
        <w:rPr>
          <w:color w:val="000000"/>
          <w:sz w:val="24"/>
        </w:rPr>
        <w:t>___________________________</w:t>
      </w:r>
      <w:r>
        <w:rPr>
          <w:color w:val="000000"/>
          <w:sz w:val="24"/>
        </w:rPr>
        <w:t>_______</w:t>
      </w:r>
      <w:r w:rsidRPr="00CF6028">
        <w:rPr>
          <w:color w:val="000000"/>
          <w:sz w:val="24"/>
        </w:rPr>
        <w:t>_______</w:t>
      </w:r>
    </w:p>
    <w:p w14:paraId="3EF67965"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(серия, номер, дата выдачи)</w:t>
      </w:r>
    </w:p>
    <w:p w14:paraId="109BF701" w14:textId="11CFF848"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4A5F96A3"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(орган, выдавший документ)</w:t>
      </w:r>
    </w:p>
    <w:p w14:paraId="5022CAAC" w14:textId="38357452" w:rsidR="00CF6028" w:rsidRPr="00CF6028" w:rsidRDefault="00CF6028" w:rsidP="00CF6028">
      <w:pPr>
        <w:pStyle w:val="Standard"/>
        <w:widowControl/>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61C6120E"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регистрации)</w:t>
      </w:r>
    </w:p>
    <w:p w14:paraId="06AFA0AB" w14:textId="20DA9709" w:rsidR="00CF6028" w:rsidRPr="00CF6028" w:rsidRDefault="00CF6028" w:rsidP="00CF6028">
      <w:pPr>
        <w:pStyle w:val="Standard"/>
        <w:widowControl/>
        <w:ind w:left="4819"/>
        <w:jc w:val="both"/>
        <w:rPr>
          <w:color w:val="000000"/>
          <w:sz w:val="24"/>
        </w:rPr>
      </w:pPr>
      <w:r w:rsidRPr="00CF6028">
        <w:rPr>
          <w:color w:val="000000"/>
          <w:sz w:val="24"/>
        </w:rPr>
        <w:t>________________________________</w:t>
      </w:r>
      <w:r>
        <w:rPr>
          <w:color w:val="000000"/>
          <w:sz w:val="24"/>
        </w:rPr>
        <w:t>_______</w:t>
      </w:r>
      <w:r w:rsidRPr="00CF6028">
        <w:rPr>
          <w:color w:val="000000"/>
          <w:sz w:val="24"/>
        </w:rPr>
        <w:t>__</w:t>
      </w:r>
    </w:p>
    <w:p w14:paraId="1AB38415"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фактического проживания)</w:t>
      </w:r>
    </w:p>
    <w:p w14:paraId="73DEE9CD" w14:textId="5D06FFFA"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49BC44F3"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(телефон (по желанию)</w:t>
      </w:r>
    </w:p>
    <w:p w14:paraId="56ADF245" w14:textId="1DD61828" w:rsidR="00CF6028" w:rsidRPr="00CF6028" w:rsidRDefault="00CF6028" w:rsidP="00CF6028">
      <w:pPr>
        <w:pStyle w:val="Standard"/>
        <w:widowControl/>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6A3432A8" w14:textId="77777777" w:rsidR="00CF6028" w:rsidRPr="00CF6028" w:rsidRDefault="00CF6028" w:rsidP="00CF6028">
      <w:pPr>
        <w:pStyle w:val="Standard"/>
        <w:widowControl/>
        <w:ind w:left="4819"/>
        <w:jc w:val="center"/>
        <w:rPr>
          <w:color w:val="000000"/>
          <w:sz w:val="20"/>
          <w:szCs w:val="20"/>
        </w:rPr>
      </w:pPr>
      <w:r w:rsidRPr="00CF6028">
        <w:rPr>
          <w:color w:val="000000"/>
          <w:sz w:val="20"/>
          <w:szCs w:val="20"/>
        </w:rPr>
        <w:t>(адрес электронной почты (по желанию)</w:t>
      </w:r>
    </w:p>
    <w:p w14:paraId="6F883EF4" w14:textId="36504C46" w:rsidR="00CF6028" w:rsidRPr="00CF6028" w:rsidRDefault="00CF6028" w:rsidP="00CF6028">
      <w:pPr>
        <w:pStyle w:val="Standard"/>
        <w:widowControl/>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58E4145E" w14:textId="77777777" w:rsidR="00CF6028" w:rsidRPr="00CF6028" w:rsidRDefault="00CF6028" w:rsidP="00CF6028">
      <w:pPr>
        <w:pStyle w:val="Standard"/>
        <w:widowControl/>
        <w:ind w:left="4819"/>
        <w:jc w:val="center"/>
        <w:rPr>
          <w:sz w:val="20"/>
          <w:szCs w:val="20"/>
        </w:rPr>
      </w:pPr>
      <w:r w:rsidRPr="00CF6028">
        <w:rPr>
          <w:color w:val="000000"/>
          <w:sz w:val="20"/>
          <w:szCs w:val="20"/>
        </w:rPr>
        <w:t>(наименование и реквизиты документа, подтверждающего полномочия)</w:t>
      </w:r>
    </w:p>
    <w:p w14:paraId="40EE528F" w14:textId="77777777" w:rsidR="00CF6028" w:rsidRPr="00CF6028" w:rsidRDefault="00CF6028" w:rsidP="00CF6028">
      <w:pPr>
        <w:pStyle w:val="Standard"/>
        <w:jc w:val="center"/>
        <w:rPr>
          <w:sz w:val="24"/>
        </w:rPr>
      </w:pPr>
    </w:p>
    <w:p w14:paraId="11E20DD2" w14:textId="77777777" w:rsidR="00CF6028" w:rsidRPr="00CF6028" w:rsidRDefault="00CF6028" w:rsidP="00CF6028">
      <w:pPr>
        <w:pStyle w:val="111"/>
        <w:jc w:val="center"/>
        <w:rPr>
          <w:sz w:val="24"/>
        </w:rPr>
      </w:pPr>
      <w:r w:rsidRPr="00CF6028">
        <w:rPr>
          <w:color w:val="000000"/>
          <w:sz w:val="24"/>
        </w:rPr>
        <w:t>ЗАЯВЛЕНИЕ</w:t>
      </w:r>
    </w:p>
    <w:p w14:paraId="2838EAE9" w14:textId="77777777" w:rsidR="00CF6028" w:rsidRPr="00CF6028" w:rsidRDefault="00CF6028" w:rsidP="00CF6028">
      <w:pPr>
        <w:pStyle w:val="Standard"/>
        <w:tabs>
          <w:tab w:val="left" w:pos="1276"/>
        </w:tabs>
        <w:ind w:firstLine="709"/>
        <w:jc w:val="center"/>
        <w:rPr>
          <w:color w:val="000000"/>
          <w:sz w:val="24"/>
          <w:lang w:eastAsia="ru-RU"/>
        </w:rPr>
      </w:pPr>
      <w:r w:rsidRPr="00CF6028">
        <w:rPr>
          <w:color w:val="000000"/>
          <w:sz w:val="24"/>
          <w:lang w:eastAsia="ru-RU"/>
        </w:rPr>
        <w:t>о согласовании установки информационной вывески, дизайн-проекта размещения вывески</w:t>
      </w:r>
    </w:p>
    <w:p w14:paraId="2A98BA46" w14:textId="77777777" w:rsidR="00CF6028" w:rsidRPr="00CF6028" w:rsidRDefault="00CF6028" w:rsidP="00CF6028">
      <w:pPr>
        <w:pStyle w:val="Standard"/>
        <w:jc w:val="center"/>
        <w:rPr>
          <w:color w:val="000000"/>
          <w:sz w:val="24"/>
          <w:lang w:eastAsia="ru-RU"/>
        </w:rPr>
      </w:pPr>
    </w:p>
    <w:p w14:paraId="402EC9CD" w14:textId="77777777" w:rsidR="00CF6028" w:rsidRPr="00CF6028" w:rsidRDefault="00CF6028" w:rsidP="00CF6028">
      <w:pPr>
        <w:pStyle w:val="ConsPlusNormal"/>
        <w:ind w:firstLine="709"/>
        <w:jc w:val="both"/>
        <w:rPr>
          <w:rFonts w:ascii="Times New Roman" w:hAnsi="Times New Roman"/>
          <w:color w:val="000000"/>
          <w:sz w:val="24"/>
          <w:szCs w:val="24"/>
        </w:rPr>
      </w:pPr>
      <w:r w:rsidRPr="00CF6028">
        <w:rPr>
          <w:rFonts w:ascii="Times New Roman" w:hAnsi="Times New Roman"/>
          <w:color w:val="000000"/>
          <w:sz w:val="24"/>
          <w:szCs w:val="24"/>
        </w:rPr>
        <w:t>Прошу согласовать место размещения и дизайн-проект вывески / отдельно стоящей информационной конструкции на здании/строении/сооружении/помещении/земельном участке</w:t>
      </w:r>
    </w:p>
    <w:p w14:paraId="5E00840E" w14:textId="0FFFC3B6" w:rsidR="00CF6028" w:rsidRPr="00CF6028" w:rsidRDefault="00CF6028" w:rsidP="00CF6028">
      <w:pPr>
        <w:pStyle w:val="ConsPlusNormal"/>
        <w:ind w:firstLine="709"/>
        <w:rPr>
          <w:rFonts w:ascii="Times New Roman" w:hAnsi="Times New Roman"/>
          <w:color w:val="000000"/>
          <w:sz w:val="24"/>
          <w:szCs w:val="24"/>
        </w:rPr>
      </w:pPr>
      <w:r>
        <w:rPr>
          <w:rFonts w:ascii="Times New Roman" w:hAnsi="Times New Roman"/>
          <w:color w:val="000000"/>
          <w:sz w:val="24"/>
          <w:szCs w:val="24"/>
        </w:rPr>
        <w:t xml:space="preserve">1) Адрес места размещения: </w:t>
      </w:r>
      <w:r w:rsidRPr="00CF6028">
        <w:rPr>
          <w:rFonts w:ascii="Times New Roman" w:hAnsi="Times New Roman"/>
          <w:color w:val="000000"/>
          <w:sz w:val="24"/>
          <w:szCs w:val="24"/>
        </w:rPr>
        <w:t>____________________________</w:t>
      </w:r>
      <w:r>
        <w:rPr>
          <w:rFonts w:ascii="Times New Roman" w:hAnsi="Times New Roman"/>
          <w:color w:val="000000"/>
          <w:sz w:val="24"/>
          <w:szCs w:val="24"/>
        </w:rPr>
        <w:t>_____________</w:t>
      </w:r>
      <w:r w:rsidRPr="00CF6028">
        <w:rPr>
          <w:rFonts w:ascii="Times New Roman" w:hAnsi="Times New Roman"/>
          <w:color w:val="000000"/>
          <w:sz w:val="24"/>
          <w:szCs w:val="24"/>
        </w:rPr>
        <w:t>__________ ________________________________________________________________</w:t>
      </w:r>
      <w:r>
        <w:rPr>
          <w:rFonts w:ascii="Times New Roman" w:hAnsi="Times New Roman"/>
          <w:color w:val="000000"/>
          <w:sz w:val="24"/>
          <w:szCs w:val="24"/>
        </w:rPr>
        <w:t>_____________</w:t>
      </w:r>
      <w:r w:rsidRPr="00CF6028">
        <w:rPr>
          <w:rFonts w:ascii="Times New Roman" w:hAnsi="Times New Roman"/>
          <w:color w:val="000000"/>
          <w:sz w:val="24"/>
          <w:szCs w:val="24"/>
        </w:rPr>
        <w:t>____</w:t>
      </w:r>
    </w:p>
    <w:p w14:paraId="54D6EAF8" w14:textId="5C80DFC6"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2) Помещение, занимаемое в здании (№, этаж): ____________________________</w:t>
      </w:r>
      <w:r>
        <w:rPr>
          <w:rFonts w:ascii="Times New Roman" w:hAnsi="Times New Roman"/>
          <w:color w:val="000000"/>
          <w:sz w:val="24"/>
          <w:szCs w:val="24"/>
        </w:rPr>
        <w:t>___</w:t>
      </w:r>
      <w:r w:rsidRPr="00CF6028">
        <w:rPr>
          <w:rFonts w:ascii="Times New Roman" w:hAnsi="Times New Roman"/>
          <w:color w:val="000000"/>
          <w:sz w:val="24"/>
          <w:szCs w:val="24"/>
        </w:rPr>
        <w:t>_______________________________________________________</w:t>
      </w:r>
      <w:r>
        <w:rPr>
          <w:rFonts w:ascii="Times New Roman" w:hAnsi="Times New Roman"/>
          <w:color w:val="000000"/>
          <w:sz w:val="24"/>
          <w:szCs w:val="24"/>
        </w:rPr>
        <w:t>______________________</w:t>
      </w:r>
      <w:r w:rsidRPr="00CF6028">
        <w:rPr>
          <w:rFonts w:ascii="Times New Roman" w:hAnsi="Times New Roman"/>
          <w:color w:val="000000"/>
          <w:sz w:val="24"/>
          <w:szCs w:val="24"/>
        </w:rPr>
        <w:t>_______</w:t>
      </w:r>
    </w:p>
    <w:p w14:paraId="54011CC9" w14:textId="02A44D2C"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3) Кадастровый номер земельного участка (в случае размещения отдельно стоящей информационной конструкции): 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________ ____________________________________________________________</w:t>
      </w:r>
      <w:r>
        <w:rPr>
          <w:rFonts w:ascii="Times New Roman" w:hAnsi="Times New Roman"/>
          <w:color w:val="000000"/>
          <w:sz w:val="24"/>
          <w:szCs w:val="24"/>
        </w:rPr>
        <w:t>_____________</w:t>
      </w:r>
      <w:r w:rsidRPr="00CF6028">
        <w:rPr>
          <w:rFonts w:ascii="Times New Roman" w:hAnsi="Times New Roman"/>
          <w:color w:val="000000"/>
          <w:sz w:val="24"/>
          <w:szCs w:val="24"/>
        </w:rPr>
        <w:t>________</w:t>
      </w:r>
    </w:p>
    <w:p w14:paraId="49BA2C0D" w14:textId="1FBDC4AD"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4) Вид права на объект недвижимости (помещение в здании), к которому присоединяется информационный указатель (аренда, собственность, иное): _____________________________________________________________________</w:t>
      </w:r>
      <w:r>
        <w:rPr>
          <w:rFonts w:ascii="Times New Roman" w:hAnsi="Times New Roman"/>
          <w:color w:val="000000"/>
          <w:sz w:val="24"/>
          <w:szCs w:val="24"/>
        </w:rPr>
        <w:t>_</w:t>
      </w:r>
      <w:r w:rsidRPr="00CF6028">
        <w:rPr>
          <w:rFonts w:ascii="Times New Roman" w:hAnsi="Times New Roman"/>
          <w:color w:val="000000"/>
          <w:sz w:val="24"/>
          <w:szCs w:val="24"/>
        </w:rPr>
        <w:t>_____________________________________________________________</w:t>
      </w:r>
      <w:r>
        <w:rPr>
          <w:rFonts w:ascii="Times New Roman" w:hAnsi="Times New Roman"/>
          <w:color w:val="000000"/>
          <w:sz w:val="24"/>
          <w:szCs w:val="24"/>
        </w:rPr>
        <w:t>_________________________</w:t>
      </w:r>
      <w:r w:rsidRPr="00CF6028">
        <w:rPr>
          <w:rFonts w:ascii="Times New Roman" w:hAnsi="Times New Roman"/>
          <w:color w:val="000000"/>
          <w:sz w:val="24"/>
          <w:szCs w:val="24"/>
        </w:rPr>
        <w:t>______</w:t>
      </w:r>
    </w:p>
    <w:p w14:paraId="0638D12F" w14:textId="7CEBB50D" w:rsid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5) Дополнительные сведения (информация о содержании вывески/отдельно стоящ</w:t>
      </w:r>
      <w:r>
        <w:rPr>
          <w:rFonts w:ascii="Times New Roman" w:hAnsi="Times New Roman"/>
          <w:color w:val="000000"/>
          <w:sz w:val="24"/>
          <w:szCs w:val="24"/>
        </w:rPr>
        <w:t>ей информационной конструкции):</w:t>
      </w:r>
      <w:r w:rsidRPr="00CF6028">
        <w:rPr>
          <w:rFonts w:ascii="Times New Roman" w:hAnsi="Times New Roman"/>
          <w:color w:val="000000"/>
          <w:sz w:val="24"/>
          <w:szCs w:val="24"/>
        </w:rPr>
        <w:t> _</w:t>
      </w:r>
      <w:r>
        <w:rPr>
          <w:rFonts w:ascii="Times New Roman" w:hAnsi="Times New Roman"/>
          <w:color w:val="000000"/>
          <w:sz w:val="24"/>
          <w:szCs w:val="24"/>
        </w:rPr>
        <w:t>______________________________</w:t>
      </w:r>
      <w:r w:rsidRPr="00CF6028">
        <w:rPr>
          <w:rFonts w:ascii="Times New Roman" w:hAnsi="Times New Roman"/>
          <w:color w:val="000000"/>
          <w:sz w:val="24"/>
          <w:szCs w:val="24"/>
        </w:rPr>
        <w:t>______________</w:t>
      </w:r>
      <w:r>
        <w:rPr>
          <w:rFonts w:ascii="Times New Roman" w:hAnsi="Times New Roman"/>
          <w:color w:val="000000"/>
          <w:sz w:val="24"/>
          <w:szCs w:val="24"/>
        </w:rPr>
        <w:t>__</w:t>
      </w:r>
      <w:r w:rsidRPr="00CF6028">
        <w:rPr>
          <w:rFonts w:ascii="Times New Roman" w:hAnsi="Times New Roman"/>
          <w:color w:val="000000"/>
          <w:sz w:val="24"/>
          <w:szCs w:val="24"/>
        </w:rPr>
        <w:t>______</w:t>
      </w:r>
    </w:p>
    <w:p w14:paraId="798DB8B8" w14:textId="0FCDC53C" w:rsidR="00CF6028" w:rsidRPr="00CF6028" w:rsidRDefault="00CF6028" w:rsidP="00CF6028">
      <w:pPr>
        <w:pStyle w:val="ConsPlusNormal"/>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w:t>
      </w:r>
    </w:p>
    <w:p w14:paraId="4CBD9F1D" w14:textId="475E476F"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6) Наименование организации (коммерческое обозначение): _______________________________________________________________________________________________________________________________________________</w:t>
      </w:r>
      <w:r>
        <w:rPr>
          <w:rFonts w:ascii="Times New Roman" w:hAnsi="Times New Roman"/>
          <w:color w:val="000000"/>
          <w:sz w:val="24"/>
          <w:szCs w:val="24"/>
        </w:rPr>
        <w:t>_____________________________________</w:t>
      </w:r>
      <w:r w:rsidRPr="00CF6028">
        <w:rPr>
          <w:rFonts w:ascii="Times New Roman" w:hAnsi="Times New Roman"/>
          <w:color w:val="000000"/>
          <w:sz w:val="24"/>
          <w:szCs w:val="24"/>
        </w:rPr>
        <w:t>_____</w:t>
      </w:r>
    </w:p>
    <w:p w14:paraId="218DE75D" w14:textId="7D0ADACB"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7) Товарный знак/торговая марка (при наличии): ____________________________________________________________________________________</w:t>
      </w:r>
      <w:r>
        <w:rPr>
          <w:rFonts w:ascii="Times New Roman" w:hAnsi="Times New Roman"/>
          <w:color w:val="000000"/>
          <w:sz w:val="24"/>
          <w:szCs w:val="24"/>
        </w:rPr>
        <w:t>_________________________</w:t>
      </w:r>
      <w:r w:rsidRPr="00CF6028">
        <w:rPr>
          <w:rFonts w:ascii="Times New Roman" w:hAnsi="Times New Roman"/>
          <w:color w:val="000000"/>
          <w:sz w:val="24"/>
          <w:szCs w:val="24"/>
        </w:rPr>
        <w:t>_____</w:t>
      </w:r>
    </w:p>
    <w:p w14:paraId="5BF1ADBB" w14:textId="694D5A6B"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8) Номер регистрации товарного знака:_____________________________________________</w:t>
      </w:r>
      <w:r>
        <w:rPr>
          <w:rFonts w:ascii="Times New Roman" w:hAnsi="Times New Roman"/>
          <w:color w:val="000000"/>
          <w:sz w:val="24"/>
          <w:szCs w:val="24"/>
        </w:rPr>
        <w:t>____________________________________________________________________________</w:t>
      </w:r>
      <w:r w:rsidRPr="00CF6028">
        <w:rPr>
          <w:rFonts w:ascii="Times New Roman" w:hAnsi="Times New Roman"/>
          <w:color w:val="000000"/>
          <w:sz w:val="24"/>
          <w:szCs w:val="24"/>
        </w:rPr>
        <w:t>_</w:t>
      </w:r>
    </w:p>
    <w:p w14:paraId="61A2BBB1" w14:textId="3D464D19"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9) Сведения о ранее выданном согласовании дизайн-проекта информационной конструкции: ________________________________________________________________________________________________________________________________</w:t>
      </w:r>
      <w:r>
        <w:rPr>
          <w:rFonts w:ascii="Times New Roman" w:hAnsi="Times New Roman"/>
          <w:color w:val="000000"/>
          <w:sz w:val="24"/>
          <w:szCs w:val="24"/>
        </w:rPr>
        <w:t>__________________________</w:t>
      </w:r>
      <w:r w:rsidRPr="00CF6028">
        <w:rPr>
          <w:rFonts w:ascii="Times New Roman" w:hAnsi="Times New Roman"/>
          <w:color w:val="000000"/>
          <w:sz w:val="24"/>
          <w:szCs w:val="24"/>
        </w:rPr>
        <w:t>________</w:t>
      </w:r>
    </w:p>
    <w:p w14:paraId="3B07708F" w14:textId="77777777"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К заявлению прилагаются следующие документы:</w:t>
      </w:r>
    </w:p>
    <w:p w14:paraId="2775F013" w14:textId="37848622"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1. _______________________________________________________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______</w:t>
      </w:r>
    </w:p>
    <w:p w14:paraId="7287BF5F" w14:textId="26323220"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2. _________________________________________________________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w:t>
      </w:r>
    </w:p>
    <w:p w14:paraId="5CC5A1BC" w14:textId="4591F29D"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3. _________________________________________________________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w:t>
      </w:r>
    </w:p>
    <w:p w14:paraId="24DA9DD0" w14:textId="41CC2168"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4. 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_________</w:t>
      </w:r>
    </w:p>
    <w:p w14:paraId="71E4F958" w14:textId="491EB1D2"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5. 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_________</w:t>
      </w:r>
    </w:p>
    <w:p w14:paraId="783E9B6D" w14:textId="4D674DF0" w:rsidR="00CF6028" w:rsidRPr="00CF6028" w:rsidRDefault="00CF6028" w:rsidP="00CF6028">
      <w:pPr>
        <w:pStyle w:val="ConsPlusNormal"/>
        <w:ind w:firstLine="709"/>
        <w:rPr>
          <w:rFonts w:ascii="Times New Roman" w:hAnsi="Times New Roman"/>
          <w:color w:val="000000"/>
          <w:sz w:val="24"/>
          <w:szCs w:val="24"/>
        </w:rPr>
      </w:pPr>
      <w:r w:rsidRPr="00CF6028">
        <w:rPr>
          <w:rFonts w:ascii="Times New Roman" w:hAnsi="Times New Roman"/>
          <w:color w:val="000000"/>
          <w:sz w:val="24"/>
          <w:szCs w:val="24"/>
        </w:rPr>
        <w:t>6. _______________________________________________________</w:t>
      </w:r>
      <w:r>
        <w:rPr>
          <w:rFonts w:ascii="Times New Roman" w:hAnsi="Times New Roman"/>
          <w:color w:val="000000"/>
          <w:sz w:val="24"/>
          <w:szCs w:val="24"/>
        </w:rPr>
        <w:t>____________</w:t>
      </w:r>
      <w:r w:rsidRPr="00CF6028">
        <w:rPr>
          <w:rFonts w:ascii="Times New Roman" w:hAnsi="Times New Roman"/>
          <w:color w:val="000000"/>
          <w:sz w:val="24"/>
          <w:szCs w:val="24"/>
        </w:rPr>
        <w:t>______</w:t>
      </w:r>
    </w:p>
    <w:p w14:paraId="14DDAB8C" w14:textId="77777777" w:rsidR="00CF6028" w:rsidRPr="00CF6028" w:rsidRDefault="00CF6028" w:rsidP="00CF6028">
      <w:pPr>
        <w:pStyle w:val="ConsPlusNormal"/>
        <w:ind w:firstLine="709"/>
        <w:jc w:val="both"/>
        <w:rPr>
          <w:rFonts w:ascii="Times New Roman" w:hAnsi="Times New Roman"/>
          <w:color w:val="000000"/>
          <w:sz w:val="24"/>
          <w:szCs w:val="24"/>
        </w:rPr>
      </w:pPr>
      <w:r w:rsidRPr="00CF6028">
        <w:rPr>
          <w:rFonts w:ascii="Times New Roman" w:hAnsi="Times New Roman"/>
          <w:color w:val="000000"/>
          <w:sz w:val="24"/>
          <w:szCs w:val="24"/>
        </w:rPr>
        <w:lastRenderedPageBreak/>
        <w:t>Результат предоставления муниципальной услуги прошу предоставить:</w:t>
      </w:r>
    </w:p>
    <w:tbl>
      <w:tblPr>
        <w:tblW w:w="9575" w:type="dxa"/>
        <w:tblInd w:w="60" w:type="dxa"/>
        <w:tblLayout w:type="fixed"/>
        <w:tblCellMar>
          <w:left w:w="10" w:type="dxa"/>
          <w:right w:w="10" w:type="dxa"/>
        </w:tblCellMar>
        <w:tblLook w:val="0000" w:firstRow="0" w:lastRow="0" w:firstColumn="0" w:lastColumn="0" w:noHBand="0" w:noVBand="0"/>
      </w:tblPr>
      <w:tblGrid>
        <w:gridCol w:w="8850"/>
        <w:gridCol w:w="725"/>
      </w:tblGrid>
      <w:tr w:rsidR="00CF6028" w:rsidRPr="00CF6028" w14:paraId="6F5337BE" w14:textId="77777777" w:rsidTr="00BF7B5F">
        <w:tc>
          <w:tcPr>
            <w:tcW w:w="8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AD295" w14:textId="77777777" w:rsidR="00CF6028" w:rsidRPr="00CF6028" w:rsidRDefault="00CF6028" w:rsidP="00BF7B5F">
            <w:pPr>
              <w:pStyle w:val="ConsPlusNormal"/>
              <w:rPr>
                <w:rFonts w:ascii="Times New Roman" w:hAnsi="Times New Roman"/>
                <w:color w:val="000000"/>
                <w:sz w:val="24"/>
                <w:szCs w:val="24"/>
              </w:rPr>
            </w:pPr>
            <w:r w:rsidRPr="00CF6028">
              <w:rPr>
                <w:rFonts w:ascii="Times New Roman" w:hAnsi="Times New Roman"/>
                <w:color w:val="000000"/>
                <w:sz w:val="24"/>
                <w:szCs w:val="24"/>
              </w:rPr>
              <w:t>1) в форме документа на бумажном носителе в Уполномоченном органе</w:t>
            </w:r>
          </w:p>
        </w:tc>
        <w:tc>
          <w:tcPr>
            <w:tcW w:w="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D64DD" w14:textId="77777777" w:rsidR="00CF6028" w:rsidRPr="00CF6028" w:rsidRDefault="00CF6028" w:rsidP="00BF7B5F">
            <w:pPr>
              <w:pStyle w:val="ConsPlusNormal"/>
              <w:jc w:val="both"/>
              <w:rPr>
                <w:rFonts w:ascii="Times New Roman" w:hAnsi="Times New Roman"/>
                <w:color w:val="000000"/>
                <w:sz w:val="24"/>
                <w:szCs w:val="24"/>
              </w:rPr>
            </w:pPr>
          </w:p>
        </w:tc>
      </w:tr>
      <w:tr w:rsidR="00CF6028" w:rsidRPr="00CF6028" w14:paraId="6C9E5463" w14:textId="77777777" w:rsidTr="00BF7B5F">
        <w:trPr>
          <w:trHeight w:val="577"/>
        </w:trPr>
        <w:tc>
          <w:tcPr>
            <w:tcW w:w="8850"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668E5C79" w14:textId="77777777" w:rsidR="00CF6028" w:rsidRPr="00CF6028" w:rsidRDefault="00CF6028" w:rsidP="00BF7B5F">
            <w:pPr>
              <w:pStyle w:val="ConsPlusNormal"/>
              <w:rPr>
                <w:rFonts w:ascii="Times New Roman" w:hAnsi="Times New Roman"/>
                <w:color w:val="000000"/>
                <w:sz w:val="24"/>
                <w:szCs w:val="24"/>
              </w:rPr>
            </w:pPr>
            <w:r w:rsidRPr="00CF6028">
              <w:rPr>
                <w:rFonts w:ascii="Times New Roman" w:hAnsi="Times New Roman"/>
                <w:color w:val="000000"/>
                <w:sz w:val="24"/>
                <w:szCs w:val="24"/>
              </w:rPr>
              <w:t>2) в форме документа на бумажном носителе почтовым отправлением заказным письмом по адресу</w:t>
            </w:r>
          </w:p>
          <w:p w14:paraId="7E7E6FE3" w14:textId="77777777" w:rsidR="00CF6028" w:rsidRPr="00CF6028" w:rsidRDefault="00CF6028" w:rsidP="00BF7B5F">
            <w:pPr>
              <w:pStyle w:val="ConsPlusNormal"/>
              <w:rPr>
                <w:rFonts w:ascii="Times New Roman" w:hAnsi="Times New Roman"/>
                <w:color w:val="000000"/>
                <w:sz w:val="24"/>
                <w:szCs w:val="24"/>
              </w:rPr>
            </w:pPr>
            <w:r w:rsidRPr="00CF6028">
              <w:rPr>
                <w:rFonts w:ascii="Times New Roman" w:hAnsi="Times New Roman"/>
                <w:color w:val="000000"/>
                <w:sz w:val="24"/>
                <w:szCs w:val="24"/>
              </w:rPr>
              <w:t>_______________________________________________________________________________________</w:t>
            </w:r>
          </w:p>
        </w:tc>
        <w:tc>
          <w:tcPr>
            <w:tcW w:w="72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39740D0" w14:textId="77777777" w:rsidR="00CF6028" w:rsidRPr="00CF6028" w:rsidRDefault="00CF6028" w:rsidP="00BF7B5F">
            <w:pPr>
              <w:pStyle w:val="ConsPlusNormal"/>
              <w:jc w:val="both"/>
              <w:rPr>
                <w:rFonts w:ascii="Times New Roman" w:hAnsi="Times New Roman"/>
                <w:color w:val="000000"/>
                <w:sz w:val="24"/>
                <w:szCs w:val="24"/>
              </w:rPr>
            </w:pPr>
          </w:p>
        </w:tc>
      </w:tr>
      <w:tr w:rsidR="00CF6028" w:rsidRPr="00CF6028" w14:paraId="370676E8" w14:textId="77777777" w:rsidTr="00BF7B5F">
        <w:tc>
          <w:tcPr>
            <w:tcW w:w="8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8383A" w14:textId="77777777" w:rsidR="00CF6028" w:rsidRPr="00CF6028" w:rsidRDefault="00CF6028" w:rsidP="00BF7B5F">
            <w:pPr>
              <w:pStyle w:val="ConsPlusNormal"/>
              <w:rPr>
                <w:rFonts w:ascii="Times New Roman" w:hAnsi="Times New Roman"/>
                <w:color w:val="000000"/>
                <w:sz w:val="24"/>
                <w:szCs w:val="24"/>
              </w:rPr>
            </w:pPr>
            <w:r w:rsidRPr="00CF6028">
              <w:rPr>
                <w:rFonts w:ascii="Times New Roman" w:hAnsi="Times New Roman"/>
                <w:color w:val="000000"/>
                <w:sz w:val="24"/>
                <w:szCs w:val="24"/>
              </w:rPr>
              <w:t>3) в форме электронного документа посредством Единого портала.</w:t>
            </w:r>
          </w:p>
        </w:tc>
        <w:tc>
          <w:tcPr>
            <w:tcW w:w="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1D006" w14:textId="77777777" w:rsidR="00CF6028" w:rsidRPr="00CF6028" w:rsidRDefault="00CF6028" w:rsidP="00BF7B5F">
            <w:pPr>
              <w:pStyle w:val="ConsPlusNormal"/>
              <w:jc w:val="both"/>
              <w:rPr>
                <w:rFonts w:ascii="Times New Roman" w:hAnsi="Times New Roman"/>
                <w:color w:val="000000"/>
                <w:sz w:val="24"/>
                <w:szCs w:val="24"/>
              </w:rPr>
            </w:pPr>
          </w:p>
        </w:tc>
      </w:tr>
      <w:tr w:rsidR="00CF6028" w:rsidRPr="00CF6028" w14:paraId="1058BF0F" w14:textId="77777777" w:rsidTr="00BF7B5F">
        <w:tc>
          <w:tcPr>
            <w:tcW w:w="9575" w:type="dxa"/>
            <w:gridSpan w:val="2"/>
            <w:tcBorders>
              <w:top w:val="single" w:sz="4" w:space="0" w:color="000000"/>
            </w:tcBorders>
            <w:tcMar>
              <w:top w:w="102" w:type="dxa"/>
              <w:left w:w="62" w:type="dxa"/>
              <w:bottom w:w="102" w:type="dxa"/>
              <w:right w:w="62" w:type="dxa"/>
            </w:tcMar>
          </w:tcPr>
          <w:p w14:paraId="0E0C7E5F" w14:textId="77777777" w:rsidR="00CF6028" w:rsidRPr="00966B2A" w:rsidRDefault="00CF6028" w:rsidP="00BF7B5F">
            <w:pPr>
              <w:pStyle w:val="ConsPlusNormal"/>
              <w:jc w:val="center"/>
              <w:rPr>
                <w:rFonts w:ascii="Times New Roman" w:hAnsi="Times New Roman"/>
                <w:color w:val="000000"/>
                <w:sz w:val="20"/>
              </w:rPr>
            </w:pPr>
            <w:r w:rsidRPr="00966B2A">
              <w:rPr>
                <w:rFonts w:ascii="Times New Roman" w:hAnsi="Times New Roman"/>
                <w:color w:val="000000"/>
                <w:sz w:val="20"/>
              </w:rPr>
              <w:t>(указать способ получения результата предоставления муниципальной услуги)</w:t>
            </w:r>
          </w:p>
        </w:tc>
      </w:tr>
    </w:tbl>
    <w:p w14:paraId="37A64CEF" w14:textId="77777777" w:rsidR="00CF6028" w:rsidRPr="00CF6028" w:rsidRDefault="00CF6028" w:rsidP="00CF6028">
      <w:pPr>
        <w:rPr>
          <w:vanish/>
        </w:rPr>
      </w:pPr>
    </w:p>
    <w:tbl>
      <w:tblPr>
        <w:tblW w:w="9701" w:type="dxa"/>
        <w:tblLayout w:type="fixed"/>
        <w:tblCellMar>
          <w:left w:w="10" w:type="dxa"/>
          <w:right w:w="10" w:type="dxa"/>
        </w:tblCellMar>
        <w:tblLook w:val="0000" w:firstRow="0" w:lastRow="0" w:firstColumn="0" w:lastColumn="0" w:noHBand="0" w:noVBand="0"/>
      </w:tblPr>
      <w:tblGrid>
        <w:gridCol w:w="2321"/>
        <w:gridCol w:w="341"/>
        <w:gridCol w:w="1986"/>
        <w:gridCol w:w="335"/>
        <w:gridCol w:w="4718"/>
      </w:tblGrid>
      <w:tr w:rsidR="00CF6028" w:rsidRPr="00CF6028" w14:paraId="4DB9E64A" w14:textId="77777777" w:rsidTr="00966B2A">
        <w:tc>
          <w:tcPr>
            <w:tcW w:w="2321" w:type="dxa"/>
            <w:tcBorders>
              <w:bottom w:val="single" w:sz="4" w:space="0" w:color="000000"/>
            </w:tcBorders>
            <w:tcMar>
              <w:top w:w="102" w:type="dxa"/>
              <w:left w:w="62" w:type="dxa"/>
              <w:bottom w:w="102" w:type="dxa"/>
              <w:right w:w="62" w:type="dxa"/>
            </w:tcMar>
          </w:tcPr>
          <w:p w14:paraId="01E2464B" w14:textId="77777777" w:rsidR="00CF6028" w:rsidRPr="00966B2A" w:rsidRDefault="00CF6028" w:rsidP="00BF7B5F">
            <w:pPr>
              <w:pStyle w:val="ConsPlusNormal"/>
              <w:jc w:val="center"/>
              <w:rPr>
                <w:rFonts w:ascii="Times New Roman" w:hAnsi="Times New Roman"/>
                <w:color w:val="000000"/>
                <w:sz w:val="20"/>
              </w:rPr>
            </w:pPr>
          </w:p>
        </w:tc>
        <w:tc>
          <w:tcPr>
            <w:tcW w:w="341" w:type="dxa"/>
            <w:tcMar>
              <w:top w:w="102" w:type="dxa"/>
              <w:left w:w="62" w:type="dxa"/>
              <w:bottom w:w="102" w:type="dxa"/>
              <w:right w:w="62" w:type="dxa"/>
            </w:tcMar>
          </w:tcPr>
          <w:p w14:paraId="60AF5A13" w14:textId="77777777" w:rsidR="00CF6028" w:rsidRPr="00966B2A" w:rsidRDefault="00CF6028" w:rsidP="00BF7B5F">
            <w:pPr>
              <w:pStyle w:val="ConsPlusNormal"/>
              <w:jc w:val="center"/>
              <w:rPr>
                <w:rFonts w:ascii="Times New Roman" w:hAnsi="Times New Roman"/>
                <w:color w:val="000000"/>
                <w:sz w:val="20"/>
              </w:rPr>
            </w:pPr>
          </w:p>
        </w:tc>
        <w:tc>
          <w:tcPr>
            <w:tcW w:w="1986" w:type="dxa"/>
            <w:tcBorders>
              <w:bottom w:val="single" w:sz="4" w:space="0" w:color="000000"/>
            </w:tcBorders>
            <w:tcMar>
              <w:top w:w="102" w:type="dxa"/>
              <w:left w:w="62" w:type="dxa"/>
              <w:bottom w:w="102" w:type="dxa"/>
              <w:right w:w="62" w:type="dxa"/>
            </w:tcMar>
          </w:tcPr>
          <w:p w14:paraId="421F78E6" w14:textId="77777777" w:rsidR="00CF6028" w:rsidRPr="00966B2A" w:rsidRDefault="00CF6028" w:rsidP="00BF7B5F">
            <w:pPr>
              <w:pStyle w:val="ConsPlusNormal"/>
              <w:jc w:val="center"/>
              <w:rPr>
                <w:rFonts w:ascii="Times New Roman" w:hAnsi="Times New Roman"/>
                <w:color w:val="000000"/>
                <w:sz w:val="20"/>
              </w:rPr>
            </w:pPr>
          </w:p>
        </w:tc>
        <w:tc>
          <w:tcPr>
            <w:tcW w:w="335" w:type="dxa"/>
            <w:tcMar>
              <w:top w:w="102" w:type="dxa"/>
              <w:left w:w="62" w:type="dxa"/>
              <w:bottom w:w="102" w:type="dxa"/>
              <w:right w:w="62" w:type="dxa"/>
            </w:tcMar>
          </w:tcPr>
          <w:p w14:paraId="4C6DF2E9" w14:textId="77777777" w:rsidR="00CF6028" w:rsidRPr="00966B2A" w:rsidRDefault="00CF6028" w:rsidP="00BF7B5F">
            <w:pPr>
              <w:pStyle w:val="ConsPlusNormal"/>
              <w:jc w:val="center"/>
              <w:rPr>
                <w:rFonts w:ascii="Times New Roman" w:hAnsi="Times New Roman"/>
                <w:color w:val="000000"/>
                <w:sz w:val="20"/>
              </w:rPr>
            </w:pPr>
          </w:p>
        </w:tc>
        <w:tc>
          <w:tcPr>
            <w:tcW w:w="4718" w:type="dxa"/>
            <w:tcBorders>
              <w:bottom w:val="single" w:sz="4" w:space="0" w:color="000000"/>
            </w:tcBorders>
            <w:tcMar>
              <w:top w:w="102" w:type="dxa"/>
              <w:left w:w="62" w:type="dxa"/>
              <w:bottom w:w="102" w:type="dxa"/>
              <w:right w:w="62" w:type="dxa"/>
            </w:tcMar>
          </w:tcPr>
          <w:p w14:paraId="310CA8F1" w14:textId="77777777" w:rsidR="00CF6028" w:rsidRPr="00966B2A" w:rsidRDefault="00CF6028" w:rsidP="00BF7B5F">
            <w:pPr>
              <w:pStyle w:val="ConsPlusNormal"/>
              <w:jc w:val="center"/>
              <w:rPr>
                <w:rFonts w:ascii="Times New Roman" w:hAnsi="Times New Roman"/>
                <w:color w:val="000000"/>
                <w:sz w:val="20"/>
              </w:rPr>
            </w:pPr>
          </w:p>
        </w:tc>
      </w:tr>
      <w:tr w:rsidR="00CF6028" w:rsidRPr="00CF6028" w14:paraId="37E365AD" w14:textId="77777777" w:rsidTr="00966B2A">
        <w:tc>
          <w:tcPr>
            <w:tcW w:w="2321" w:type="dxa"/>
            <w:tcBorders>
              <w:top w:val="single" w:sz="4" w:space="0" w:color="000000"/>
            </w:tcBorders>
            <w:tcMar>
              <w:top w:w="102" w:type="dxa"/>
              <w:left w:w="62" w:type="dxa"/>
              <w:bottom w:w="102" w:type="dxa"/>
              <w:right w:w="62" w:type="dxa"/>
            </w:tcMar>
          </w:tcPr>
          <w:p w14:paraId="6FC47C52" w14:textId="77777777" w:rsidR="00CF6028" w:rsidRPr="00966B2A" w:rsidRDefault="00CF6028" w:rsidP="00BF7B5F">
            <w:pPr>
              <w:pStyle w:val="ConsPlusNormal"/>
              <w:jc w:val="center"/>
              <w:rPr>
                <w:rFonts w:ascii="Times New Roman" w:hAnsi="Times New Roman"/>
                <w:color w:val="000000"/>
                <w:sz w:val="20"/>
              </w:rPr>
            </w:pPr>
            <w:r w:rsidRPr="00966B2A">
              <w:rPr>
                <w:rFonts w:ascii="Times New Roman" w:hAnsi="Times New Roman"/>
                <w:color w:val="000000"/>
                <w:sz w:val="20"/>
              </w:rPr>
              <w:t>(дата)</w:t>
            </w:r>
          </w:p>
        </w:tc>
        <w:tc>
          <w:tcPr>
            <w:tcW w:w="341" w:type="dxa"/>
            <w:tcMar>
              <w:top w:w="102" w:type="dxa"/>
              <w:left w:w="62" w:type="dxa"/>
              <w:bottom w:w="102" w:type="dxa"/>
              <w:right w:w="62" w:type="dxa"/>
            </w:tcMar>
          </w:tcPr>
          <w:p w14:paraId="5FE25504" w14:textId="77777777" w:rsidR="00CF6028" w:rsidRPr="00966B2A" w:rsidRDefault="00CF6028" w:rsidP="00BF7B5F">
            <w:pPr>
              <w:pStyle w:val="ConsPlusNormal"/>
              <w:jc w:val="center"/>
              <w:rPr>
                <w:rFonts w:ascii="Times New Roman" w:hAnsi="Times New Roman"/>
                <w:color w:val="000000"/>
                <w:sz w:val="20"/>
              </w:rPr>
            </w:pPr>
          </w:p>
        </w:tc>
        <w:tc>
          <w:tcPr>
            <w:tcW w:w="1986" w:type="dxa"/>
            <w:tcBorders>
              <w:top w:val="single" w:sz="4" w:space="0" w:color="000000"/>
            </w:tcBorders>
            <w:tcMar>
              <w:top w:w="102" w:type="dxa"/>
              <w:left w:w="62" w:type="dxa"/>
              <w:bottom w:w="102" w:type="dxa"/>
              <w:right w:w="62" w:type="dxa"/>
            </w:tcMar>
          </w:tcPr>
          <w:p w14:paraId="08E464C8" w14:textId="77777777" w:rsidR="00CF6028" w:rsidRPr="00966B2A" w:rsidRDefault="00CF6028" w:rsidP="00BF7B5F">
            <w:pPr>
              <w:pStyle w:val="ConsPlusNormal"/>
              <w:jc w:val="center"/>
              <w:rPr>
                <w:rFonts w:ascii="Times New Roman" w:hAnsi="Times New Roman"/>
                <w:color w:val="000000"/>
                <w:sz w:val="20"/>
              </w:rPr>
            </w:pPr>
            <w:r w:rsidRPr="00966B2A">
              <w:rPr>
                <w:rFonts w:ascii="Times New Roman" w:hAnsi="Times New Roman"/>
                <w:color w:val="000000"/>
                <w:sz w:val="20"/>
              </w:rPr>
              <w:t>(подпись)</w:t>
            </w:r>
          </w:p>
        </w:tc>
        <w:tc>
          <w:tcPr>
            <w:tcW w:w="335" w:type="dxa"/>
            <w:tcMar>
              <w:top w:w="102" w:type="dxa"/>
              <w:left w:w="62" w:type="dxa"/>
              <w:bottom w:w="102" w:type="dxa"/>
              <w:right w:w="62" w:type="dxa"/>
            </w:tcMar>
          </w:tcPr>
          <w:p w14:paraId="3CFAF677" w14:textId="77777777" w:rsidR="00CF6028" w:rsidRPr="00966B2A" w:rsidRDefault="00CF6028" w:rsidP="00BF7B5F">
            <w:pPr>
              <w:pStyle w:val="ConsPlusNormal"/>
              <w:jc w:val="center"/>
              <w:rPr>
                <w:rFonts w:ascii="Times New Roman" w:hAnsi="Times New Roman"/>
                <w:color w:val="000000"/>
                <w:sz w:val="20"/>
              </w:rPr>
            </w:pPr>
          </w:p>
        </w:tc>
        <w:tc>
          <w:tcPr>
            <w:tcW w:w="4718" w:type="dxa"/>
            <w:tcBorders>
              <w:top w:val="single" w:sz="4" w:space="0" w:color="000000"/>
            </w:tcBorders>
            <w:tcMar>
              <w:top w:w="102" w:type="dxa"/>
              <w:left w:w="62" w:type="dxa"/>
              <w:bottom w:w="102" w:type="dxa"/>
              <w:right w:w="62" w:type="dxa"/>
            </w:tcMar>
          </w:tcPr>
          <w:p w14:paraId="02CE1AB6" w14:textId="77777777" w:rsidR="00CF6028" w:rsidRPr="00966B2A" w:rsidRDefault="00CF6028" w:rsidP="00BF7B5F">
            <w:pPr>
              <w:pStyle w:val="ConsPlusNormal"/>
              <w:jc w:val="center"/>
              <w:rPr>
                <w:rFonts w:ascii="Times New Roman" w:hAnsi="Times New Roman"/>
                <w:color w:val="000000"/>
                <w:sz w:val="20"/>
              </w:rPr>
            </w:pPr>
            <w:r w:rsidRPr="00966B2A">
              <w:rPr>
                <w:rFonts w:ascii="Times New Roman" w:hAnsi="Times New Roman"/>
                <w:color w:val="000000"/>
                <w:sz w:val="20"/>
              </w:rPr>
              <w:t>(ФИО)</w:t>
            </w:r>
          </w:p>
        </w:tc>
      </w:tr>
    </w:tbl>
    <w:p w14:paraId="799B1298" w14:textId="77777777" w:rsidR="00966B2A" w:rsidRDefault="00966B2A" w:rsidP="00966B2A">
      <w:pPr>
        <w:pStyle w:val="111"/>
        <w:jc w:val="right"/>
        <w:rPr>
          <w:kern w:val="0"/>
          <w:sz w:val="24"/>
          <w:lang w:eastAsia="ru-RU" w:bidi="ar-SA"/>
        </w:rPr>
      </w:pPr>
    </w:p>
    <w:p w14:paraId="2C49C70E" w14:textId="77777777" w:rsidR="00966B2A" w:rsidRDefault="00966B2A">
      <w:pPr>
        <w:spacing w:after="200" w:line="276" w:lineRule="auto"/>
      </w:pPr>
      <w:r>
        <w:br w:type="page"/>
      </w:r>
    </w:p>
    <w:p w14:paraId="593CF685" w14:textId="4D255564" w:rsidR="00966B2A" w:rsidRDefault="00966B2A" w:rsidP="00966B2A">
      <w:pPr>
        <w:pStyle w:val="111"/>
        <w:jc w:val="right"/>
        <w:rPr>
          <w:b/>
          <w:bCs/>
          <w:color w:val="000000"/>
          <w:sz w:val="24"/>
        </w:rPr>
      </w:pPr>
      <w:r w:rsidRPr="00966B2A">
        <w:rPr>
          <w:b/>
          <w:bCs/>
          <w:color w:val="000000"/>
          <w:sz w:val="24"/>
        </w:rPr>
        <w:lastRenderedPageBreak/>
        <w:t>Форма 2</w:t>
      </w:r>
    </w:p>
    <w:p w14:paraId="7C83E835" w14:textId="77777777" w:rsidR="00966B2A" w:rsidRPr="00966B2A" w:rsidRDefault="00966B2A" w:rsidP="00966B2A">
      <w:pPr>
        <w:pStyle w:val="111"/>
        <w:jc w:val="right"/>
        <w:rPr>
          <w:b/>
          <w:color w:val="000000"/>
          <w:sz w:val="24"/>
        </w:rPr>
      </w:pPr>
    </w:p>
    <w:p w14:paraId="12CA2363" w14:textId="77777777" w:rsidR="00966B2A" w:rsidRPr="00966B2A" w:rsidRDefault="00966B2A" w:rsidP="00966B2A">
      <w:pPr>
        <w:pStyle w:val="111"/>
        <w:jc w:val="center"/>
        <w:rPr>
          <w:b/>
          <w:bCs/>
          <w:color w:val="000000"/>
          <w:sz w:val="24"/>
        </w:rPr>
      </w:pPr>
      <w:r w:rsidRPr="00966B2A">
        <w:rPr>
          <w:b/>
          <w:bCs/>
          <w:color w:val="000000"/>
          <w:sz w:val="24"/>
        </w:rPr>
        <w:t>УВЕДОМЛЕНИЕ</w:t>
      </w:r>
    </w:p>
    <w:p w14:paraId="6FBC42FC" w14:textId="77777777" w:rsidR="00966B2A" w:rsidRPr="00966B2A" w:rsidRDefault="00966B2A" w:rsidP="00966B2A">
      <w:pPr>
        <w:pStyle w:val="Standard"/>
        <w:jc w:val="center"/>
        <w:rPr>
          <w:color w:val="000000"/>
          <w:sz w:val="24"/>
        </w:rPr>
      </w:pPr>
      <w:r w:rsidRPr="00966B2A">
        <w:rPr>
          <w:color w:val="000000"/>
          <w:sz w:val="24"/>
        </w:rPr>
        <w:t>о способе предоставления результатов муниципальной услуги в отношении несовершеннолетнего, оформленных в форме документа на бумажном носителе</w:t>
      </w:r>
    </w:p>
    <w:p w14:paraId="2462BC54" w14:textId="77777777" w:rsidR="00966B2A" w:rsidRPr="00966B2A" w:rsidRDefault="00966B2A" w:rsidP="00966B2A">
      <w:pPr>
        <w:pStyle w:val="Standard"/>
        <w:jc w:val="center"/>
        <w:rPr>
          <w:color w:val="000000"/>
          <w:sz w:val="24"/>
        </w:rPr>
      </w:pPr>
    </w:p>
    <w:p w14:paraId="7ADFA2E0" w14:textId="5A6902E8" w:rsidR="00966B2A" w:rsidRPr="00966B2A" w:rsidRDefault="00966B2A" w:rsidP="00966B2A">
      <w:pPr>
        <w:pStyle w:val="Standard"/>
        <w:ind w:firstLine="709"/>
        <w:jc w:val="both"/>
        <w:rPr>
          <w:color w:val="000000"/>
          <w:sz w:val="24"/>
        </w:rPr>
      </w:pPr>
      <w:r w:rsidRPr="00966B2A">
        <w:rPr>
          <w:color w:val="000000"/>
          <w:sz w:val="24"/>
        </w:rPr>
        <w:t>Я _________________________________________________________</w:t>
      </w:r>
      <w:r>
        <w:rPr>
          <w:color w:val="000000"/>
          <w:sz w:val="24"/>
        </w:rPr>
        <w:t>_____________</w:t>
      </w:r>
      <w:r w:rsidRPr="00966B2A">
        <w:rPr>
          <w:color w:val="000000"/>
          <w:sz w:val="24"/>
        </w:rPr>
        <w:t>___</w:t>
      </w:r>
    </w:p>
    <w:p w14:paraId="70786CB3" w14:textId="77777777" w:rsidR="00966B2A" w:rsidRPr="00966B2A" w:rsidRDefault="00966B2A" w:rsidP="00966B2A">
      <w:pPr>
        <w:pStyle w:val="Standard"/>
        <w:jc w:val="center"/>
        <w:rPr>
          <w:color w:val="000000"/>
          <w:sz w:val="20"/>
          <w:szCs w:val="20"/>
        </w:rPr>
      </w:pPr>
      <w:r w:rsidRPr="00966B2A">
        <w:rPr>
          <w:color w:val="000000"/>
          <w:sz w:val="20"/>
          <w:szCs w:val="20"/>
        </w:rPr>
        <w:t>(фамилия, имя, отчество (последнее − при наличии) заявителя)</w:t>
      </w:r>
    </w:p>
    <w:p w14:paraId="42DD223E" w14:textId="65B3FF35" w:rsidR="00966B2A" w:rsidRDefault="00966B2A" w:rsidP="00966B2A">
      <w:pPr>
        <w:pStyle w:val="Standard"/>
        <w:spacing w:before="57" w:after="57"/>
        <w:rPr>
          <w:color w:val="000000"/>
          <w:sz w:val="24"/>
        </w:rPr>
      </w:pPr>
      <w:r w:rsidRPr="00966B2A">
        <w:rPr>
          <w:color w:val="000000"/>
          <w:sz w:val="24"/>
        </w:rPr>
        <w:t xml:space="preserve">уведомлен(-а) о том, что результаты муниципальной услуги, за предоставлением которой я обратился(-ась) </w:t>
      </w:r>
      <w:r>
        <w:rPr>
          <w:color w:val="000000"/>
          <w:sz w:val="24"/>
        </w:rPr>
        <w:t>в отношении несовершеннолетнего</w:t>
      </w:r>
      <w:r w:rsidRPr="00966B2A">
        <w:rPr>
          <w:color w:val="000000"/>
          <w:sz w:val="24"/>
        </w:rPr>
        <w:t>________</w:t>
      </w:r>
      <w:r>
        <w:rPr>
          <w:color w:val="000000"/>
          <w:sz w:val="24"/>
        </w:rPr>
        <w:t>_____________________________</w:t>
      </w:r>
    </w:p>
    <w:p w14:paraId="45527895" w14:textId="0F87B513" w:rsidR="00966B2A" w:rsidRPr="00966B2A" w:rsidRDefault="00966B2A" w:rsidP="00966B2A">
      <w:pPr>
        <w:pStyle w:val="Standard"/>
        <w:spacing w:before="57" w:after="57"/>
        <w:rPr>
          <w:color w:val="000000"/>
          <w:sz w:val="24"/>
        </w:rPr>
      </w:pPr>
      <w:r>
        <w:rPr>
          <w:color w:val="000000"/>
          <w:sz w:val="24"/>
        </w:rPr>
        <w:t>_________________________________________________________________________________</w:t>
      </w:r>
    </w:p>
    <w:p w14:paraId="295F3C41" w14:textId="77777777" w:rsidR="00966B2A" w:rsidRPr="00966B2A" w:rsidRDefault="00966B2A" w:rsidP="00966B2A">
      <w:pPr>
        <w:pStyle w:val="Standard"/>
        <w:jc w:val="center"/>
        <w:rPr>
          <w:color w:val="000000"/>
          <w:sz w:val="20"/>
          <w:szCs w:val="20"/>
        </w:rPr>
      </w:pPr>
      <w:r w:rsidRPr="00966B2A">
        <w:rPr>
          <w:color w:val="000000"/>
          <w:sz w:val="20"/>
          <w:szCs w:val="20"/>
        </w:rPr>
        <w:t>(фамилия, имя, отчество (последнее − при наличии) несовершеннолетнего, в отношении которого предоставляется муниципальная услуга)</w:t>
      </w:r>
    </w:p>
    <w:p w14:paraId="45975C2F" w14:textId="77777777" w:rsidR="00966B2A" w:rsidRPr="00966B2A" w:rsidRDefault="00966B2A" w:rsidP="00966B2A">
      <w:pPr>
        <w:pStyle w:val="Standard"/>
        <w:spacing w:before="57" w:after="57"/>
        <w:jc w:val="both"/>
        <w:rPr>
          <w:color w:val="000000"/>
          <w:sz w:val="24"/>
        </w:rPr>
      </w:pPr>
      <w:r w:rsidRPr="00966B2A">
        <w:rPr>
          <w:color w:val="000000"/>
          <w:sz w:val="24"/>
        </w:rPr>
        <w:t>оформленные в форме документа на бумажном носителе, не могут быть представлены другому законному представителю, если мной будет заявлено о желании получить результаты предоставления муниципальной услуги «лично».</w:t>
      </w:r>
    </w:p>
    <w:p w14:paraId="5AB8575B" w14:textId="77777777" w:rsidR="00966B2A" w:rsidRPr="00966B2A" w:rsidRDefault="00966B2A" w:rsidP="00966B2A">
      <w:pPr>
        <w:pStyle w:val="Standard"/>
        <w:spacing w:before="57" w:after="57"/>
        <w:ind w:firstLine="709"/>
        <w:jc w:val="both"/>
        <w:rPr>
          <w:color w:val="000000"/>
          <w:sz w:val="24"/>
        </w:rPr>
      </w:pPr>
      <w:r w:rsidRPr="00966B2A">
        <w:rPr>
          <w:color w:val="000000"/>
          <w:sz w:val="24"/>
        </w:rPr>
        <w:t xml:space="preserve">Результаты предоставления муниципальной услуги, оформленные в форме документа на бумажном носителе </w:t>
      </w:r>
      <w:r w:rsidRPr="00966B2A">
        <w:rPr>
          <w:b/>
          <w:bCs/>
          <w:color w:val="000000"/>
          <w:sz w:val="24"/>
        </w:rPr>
        <w:t>(выбирается один из вариантов)</w:t>
      </w:r>
      <w:r w:rsidRPr="00966B2A">
        <w:rPr>
          <w:color w:val="000000"/>
          <w:sz w:val="24"/>
        </w:rPr>
        <w:t>,</w:t>
      </w:r>
    </w:p>
    <w:p w14:paraId="6CFC278E" w14:textId="6B0569B3" w:rsidR="00966B2A" w:rsidRPr="00966B2A" w:rsidRDefault="00966B2A" w:rsidP="00966B2A">
      <w:pPr>
        <w:pStyle w:val="Standard"/>
        <w:ind w:firstLine="709"/>
        <w:jc w:val="both"/>
        <w:rPr>
          <w:color w:val="000000"/>
          <w:sz w:val="24"/>
        </w:rPr>
      </w:pPr>
      <w:r w:rsidRPr="00966B2A">
        <w:rPr>
          <w:color w:val="000000"/>
          <w:sz w:val="24"/>
        </w:rPr>
        <w:t>1) желаю получить лично</w:t>
      </w:r>
      <w:r w:rsidRPr="00966B2A">
        <w:rPr>
          <w:color w:val="000000"/>
          <w:sz w:val="24"/>
        </w:rPr>
        <w:tab/>
      </w:r>
      <w:r>
        <w:rPr>
          <w:color w:val="000000"/>
          <w:sz w:val="24"/>
        </w:rPr>
        <w:t xml:space="preserve">                                                            </w:t>
      </w:r>
      <w:r w:rsidRPr="00966B2A">
        <w:rPr>
          <w:color w:val="000000"/>
          <w:sz w:val="24"/>
        </w:rPr>
        <w:t>______________________</w:t>
      </w:r>
    </w:p>
    <w:p w14:paraId="20866933" w14:textId="188C9DEB" w:rsidR="00966B2A" w:rsidRPr="00966B2A" w:rsidRDefault="00966B2A" w:rsidP="00966B2A">
      <w:pPr>
        <w:pStyle w:val="Standard"/>
        <w:ind w:firstLine="540"/>
        <w:jc w:val="center"/>
        <w:rPr>
          <w:color w:val="000000"/>
          <w:sz w:val="20"/>
          <w:szCs w:val="20"/>
        </w:rPr>
      </w:pPr>
      <w:r>
        <w:rPr>
          <w:color w:val="000000"/>
          <w:sz w:val="20"/>
          <w:szCs w:val="20"/>
        </w:rPr>
        <w:t xml:space="preserve">                                                                                                                                     </w:t>
      </w:r>
      <w:r w:rsidRPr="00966B2A">
        <w:rPr>
          <w:color w:val="000000"/>
          <w:sz w:val="20"/>
          <w:szCs w:val="20"/>
        </w:rPr>
        <w:t>(подпись)</w:t>
      </w:r>
    </w:p>
    <w:p w14:paraId="5F7E91AF" w14:textId="7D527B15" w:rsidR="00966B2A" w:rsidRPr="00966B2A" w:rsidRDefault="00966B2A" w:rsidP="00966B2A">
      <w:pPr>
        <w:pStyle w:val="Standard"/>
        <w:spacing w:before="57" w:after="57"/>
        <w:ind w:firstLine="709"/>
        <w:jc w:val="both"/>
        <w:rPr>
          <w:color w:val="000000"/>
          <w:sz w:val="24"/>
        </w:rPr>
      </w:pPr>
      <w:r w:rsidRPr="00966B2A">
        <w:rPr>
          <w:color w:val="000000"/>
          <w:sz w:val="24"/>
        </w:rPr>
        <w:t>2) разрешаю выдать другому законному представителю несовершеннолетнего, не являющемуся заявителем: ____________________</w:t>
      </w:r>
      <w:r>
        <w:rPr>
          <w:color w:val="000000"/>
          <w:sz w:val="24"/>
        </w:rPr>
        <w:t>___________________________________</w:t>
      </w:r>
      <w:r w:rsidRPr="00966B2A">
        <w:rPr>
          <w:color w:val="000000"/>
          <w:sz w:val="24"/>
        </w:rPr>
        <w:t>___</w:t>
      </w:r>
    </w:p>
    <w:p w14:paraId="15A7BD58" w14:textId="295D67AE" w:rsidR="00966B2A" w:rsidRPr="00966B2A" w:rsidRDefault="00966B2A" w:rsidP="00966B2A">
      <w:pPr>
        <w:pStyle w:val="Standard"/>
        <w:jc w:val="both"/>
        <w:rPr>
          <w:color w:val="000000"/>
          <w:sz w:val="24"/>
        </w:rPr>
      </w:pPr>
      <w:r w:rsidRPr="00966B2A">
        <w:rPr>
          <w:color w:val="000000"/>
          <w:sz w:val="24"/>
        </w:rPr>
        <w:t>___________________________________________________________________</w:t>
      </w:r>
      <w:r>
        <w:rPr>
          <w:color w:val="000000"/>
          <w:sz w:val="24"/>
        </w:rPr>
        <w:t>_____________</w:t>
      </w:r>
      <w:r w:rsidRPr="00966B2A">
        <w:rPr>
          <w:color w:val="000000"/>
          <w:sz w:val="24"/>
        </w:rPr>
        <w:t>_</w:t>
      </w:r>
    </w:p>
    <w:p w14:paraId="5F17997B" w14:textId="77777777" w:rsidR="00966B2A" w:rsidRPr="00966B2A" w:rsidRDefault="00966B2A" w:rsidP="00966B2A">
      <w:pPr>
        <w:pStyle w:val="Standard"/>
        <w:jc w:val="center"/>
        <w:rPr>
          <w:color w:val="000000"/>
          <w:sz w:val="20"/>
          <w:szCs w:val="20"/>
        </w:rPr>
      </w:pPr>
      <w:r w:rsidRPr="00966B2A">
        <w:rPr>
          <w:color w:val="000000"/>
          <w:sz w:val="20"/>
          <w:szCs w:val="20"/>
        </w:rPr>
        <w:t>(фамилия, имя, отчество (последнее - при наличии)</w:t>
      </w:r>
    </w:p>
    <w:p w14:paraId="2767EC96" w14:textId="13C2174B" w:rsidR="00966B2A" w:rsidRPr="00966B2A" w:rsidRDefault="00966B2A" w:rsidP="00966B2A">
      <w:pPr>
        <w:pStyle w:val="Standard"/>
        <w:jc w:val="center"/>
        <w:rPr>
          <w:color w:val="000000"/>
          <w:sz w:val="24"/>
        </w:rPr>
      </w:pPr>
      <w:r w:rsidRPr="00966B2A">
        <w:rPr>
          <w:color w:val="000000"/>
          <w:sz w:val="24"/>
        </w:rPr>
        <w:t>__________________________________________________________________________________________________________________________________</w:t>
      </w:r>
      <w:r>
        <w:rPr>
          <w:color w:val="000000"/>
          <w:sz w:val="24"/>
        </w:rPr>
        <w:t>__________________________</w:t>
      </w:r>
      <w:r w:rsidRPr="00966B2A">
        <w:rPr>
          <w:color w:val="000000"/>
          <w:sz w:val="24"/>
        </w:rPr>
        <w:t>______</w:t>
      </w:r>
    </w:p>
    <w:p w14:paraId="58EBF55B" w14:textId="77777777" w:rsidR="00966B2A" w:rsidRPr="00966B2A" w:rsidRDefault="00966B2A" w:rsidP="00966B2A">
      <w:pPr>
        <w:pStyle w:val="Standard"/>
        <w:jc w:val="center"/>
        <w:rPr>
          <w:color w:val="000000"/>
          <w:sz w:val="20"/>
          <w:szCs w:val="20"/>
        </w:rPr>
      </w:pPr>
      <w:r w:rsidRPr="00966B2A">
        <w:rPr>
          <w:color w:val="000000"/>
          <w:sz w:val="20"/>
          <w:szCs w:val="20"/>
        </w:rPr>
        <w:t>(реквизиты документа, удостоверяющего личность, который будет предъявлен при получении результата предоставления муниципальной услуги)</w:t>
      </w:r>
    </w:p>
    <w:p w14:paraId="6F308D1B" w14:textId="41B04378" w:rsidR="00966B2A" w:rsidRPr="00966B2A" w:rsidRDefault="00966B2A" w:rsidP="00966B2A">
      <w:pPr>
        <w:pStyle w:val="Standard"/>
        <w:spacing w:before="57" w:after="57"/>
        <w:jc w:val="both"/>
        <w:rPr>
          <w:color w:val="000000"/>
          <w:sz w:val="24"/>
        </w:rPr>
      </w:pPr>
      <w:r w:rsidRPr="00966B2A">
        <w:rPr>
          <w:color w:val="000000"/>
          <w:sz w:val="24"/>
        </w:rPr>
        <w:tab/>
      </w:r>
      <w:r w:rsidRPr="00966B2A">
        <w:rPr>
          <w:color w:val="000000"/>
          <w:sz w:val="24"/>
        </w:rPr>
        <w:tab/>
      </w:r>
      <w:r w:rsidRPr="00966B2A">
        <w:rPr>
          <w:color w:val="000000"/>
          <w:sz w:val="24"/>
        </w:rPr>
        <w:tab/>
      </w:r>
      <w:r w:rsidRPr="00966B2A">
        <w:rPr>
          <w:color w:val="000000"/>
          <w:sz w:val="24"/>
        </w:rPr>
        <w:tab/>
      </w:r>
      <w:r w:rsidRPr="00966B2A">
        <w:rPr>
          <w:color w:val="000000"/>
          <w:sz w:val="24"/>
        </w:rPr>
        <w:tab/>
      </w:r>
      <w:r>
        <w:rPr>
          <w:color w:val="000000"/>
          <w:sz w:val="24"/>
        </w:rPr>
        <w:t xml:space="preserve">                                                            </w:t>
      </w:r>
      <w:r w:rsidRPr="00966B2A">
        <w:rPr>
          <w:color w:val="000000"/>
          <w:sz w:val="24"/>
        </w:rPr>
        <w:t>______________________</w:t>
      </w:r>
    </w:p>
    <w:p w14:paraId="34A237F9" w14:textId="070A8C0A" w:rsidR="00966B2A" w:rsidRPr="00966B2A" w:rsidRDefault="00966B2A" w:rsidP="00966B2A">
      <w:pPr>
        <w:pStyle w:val="Standard"/>
        <w:ind w:firstLine="540"/>
        <w:jc w:val="both"/>
        <w:rPr>
          <w:color w:val="000000"/>
          <w:sz w:val="20"/>
          <w:szCs w:val="20"/>
        </w:rPr>
      </w:pP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0"/>
          <w:szCs w:val="20"/>
        </w:rPr>
        <w:tab/>
      </w:r>
      <w:r>
        <w:rPr>
          <w:color w:val="000000"/>
          <w:sz w:val="20"/>
          <w:szCs w:val="20"/>
        </w:rPr>
        <w:t xml:space="preserve">                                                                             </w:t>
      </w:r>
      <w:r w:rsidRPr="00966B2A">
        <w:rPr>
          <w:color w:val="000000"/>
          <w:sz w:val="20"/>
          <w:szCs w:val="20"/>
        </w:rPr>
        <w:t>(подпись)</w:t>
      </w:r>
    </w:p>
    <w:p w14:paraId="7D9EBF92" w14:textId="77777777" w:rsidR="00966B2A" w:rsidRDefault="00966B2A">
      <w:pPr>
        <w:spacing w:after="200" w:line="276" w:lineRule="auto"/>
        <w:rPr>
          <w:color w:val="000000"/>
          <w:kern w:val="3"/>
          <w:lang w:eastAsia="zh-CN" w:bidi="hi-IN"/>
        </w:rPr>
      </w:pPr>
      <w:r>
        <w:rPr>
          <w:color w:val="000000"/>
        </w:rPr>
        <w:br w:type="page"/>
      </w:r>
    </w:p>
    <w:p w14:paraId="0E93DA21" w14:textId="2718CDE0" w:rsidR="00966B2A" w:rsidRPr="00966B2A" w:rsidRDefault="00966B2A" w:rsidP="00966B2A">
      <w:pPr>
        <w:pStyle w:val="111"/>
        <w:pageBreakBefore/>
        <w:jc w:val="right"/>
        <w:rPr>
          <w:color w:val="000000"/>
          <w:sz w:val="24"/>
        </w:rPr>
      </w:pPr>
      <w:r w:rsidRPr="00966B2A">
        <w:rPr>
          <w:b/>
          <w:bCs/>
          <w:color w:val="000000"/>
          <w:sz w:val="24"/>
          <w:lang w:eastAsia="ru-RU"/>
        </w:rPr>
        <w:lastRenderedPageBreak/>
        <w:t>Форма 3</w:t>
      </w:r>
    </w:p>
    <w:p w14:paraId="5923D344" w14:textId="77777777" w:rsidR="00966B2A" w:rsidRPr="00966B2A" w:rsidRDefault="00966B2A" w:rsidP="00966B2A">
      <w:pPr>
        <w:pStyle w:val="111"/>
        <w:jc w:val="center"/>
        <w:rPr>
          <w:color w:val="000000"/>
          <w:sz w:val="24"/>
        </w:rPr>
      </w:pPr>
      <w:r w:rsidRPr="00966B2A">
        <w:rPr>
          <w:color w:val="000000"/>
          <w:sz w:val="24"/>
        </w:rPr>
        <w:t>СОГЛАСИЕ</w:t>
      </w:r>
    </w:p>
    <w:p w14:paraId="4E6CC925" w14:textId="77777777" w:rsidR="00966B2A" w:rsidRPr="00966B2A" w:rsidRDefault="00966B2A" w:rsidP="00966B2A">
      <w:pPr>
        <w:pStyle w:val="Standard"/>
        <w:jc w:val="center"/>
        <w:rPr>
          <w:color w:val="000000"/>
          <w:sz w:val="24"/>
        </w:rPr>
      </w:pPr>
      <w:r w:rsidRPr="00966B2A">
        <w:rPr>
          <w:color w:val="000000"/>
          <w:sz w:val="24"/>
        </w:rPr>
        <w:t>на обработку персональных данных законного представителя несовершеннолетнего, не являющегося заявителем</w:t>
      </w:r>
    </w:p>
    <w:p w14:paraId="3E6D6A6E" w14:textId="77777777" w:rsidR="00966B2A" w:rsidRPr="00966B2A" w:rsidRDefault="00966B2A" w:rsidP="00966B2A">
      <w:pPr>
        <w:pStyle w:val="Standard"/>
        <w:jc w:val="center"/>
        <w:rPr>
          <w:color w:val="000000"/>
          <w:sz w:val="24"/>
        </w:rPr>
      </w:pPr>
    </w:p>
    <w:p w14:paraId="0698DD93" w14:textId="277A0EE9" w:rsidR="00966B2A" w:rsidRPr="00966B2A" w:rsidRDefault="00966B2A" w:rsidP="00966B2A">
      <w:pPr>
        <w:pStyle w:val="Standard"/>
        <w:ind w:firstLine="709"/>
        <w:rPr>
          <w:color w:val="000000"/>
          <w:sz w:val="24"/>
        </w:rPr>
      </w:pPr>
      <w:r w:rsidRPr="00966B2A">
        <w:rPr>
          <w:color w:val="000000"/>
          <w:sz w:val="24"/>
        </w:rPr>
        <w:t>Я, ______________________________________________________</w:t>
      </w:r>
      <w:r>
        <w:rPr>
          <w:color w:val="000000"/>
          <w:sz w:val="24"/>
        </w:rPr>
        <w:t>____________</w:t>
      </w:r>
      <w:r w:rsidRPr="00966B2A">
        <w:rPr>
          <w:color w:val="000000"/>
          <w:sz w:val="24"/>
        </w:rPr>
        <w:t>_______</w:t>
      </w:r>
    </w:p>
    <w:p w14:paraId="3178FB30" w14:textId="2F4E13F3" w:rsidR="00966B2A" w:rsidRPr="00966B2A" w:rsidRDefault="00966B2A" w:rsidP="00966B2A">
      <w:pPr>
        <w:pStyle w:val="Standard"/>
        <w:rPr>
          <w:color w:val="000000"/>
          <w:sz w:val="24"/>
        </w:rPr>
      </w:pPr>
      <w:r w:rsidRPr="00966B2A">
        <w:rPr>
          <w:color w:val="000000"/>
          <w:sz w:val="24"/>
        </w:rPr>
        <w:t>_________________________________________________________________</w:t>
      </w:r>
      <w:r>
        <w:rPr>
          <w:color w:val="000000"/>
          <w:sz w:val="24"/>
        </w:rPr>
        <w:t>_____________</w:t>
      </w:r>
      <w:r w:rsidRPr="00966B2A">
        <w:rPr>
          <w:color w:val="000000"/>
          <w:sz w:val="24"/>
        </w:rPr>
        <w:t>___,</w:t>
      </w:r>
    </w:p>
    <w:p w14:paraId="09492F6A" w14:textId="77777777" w:rsidR="00966B2A" w:rsidRPr="00966B2A" w:rsidRDefault="00966B2A" w:rsidP="00966B2A">
      <w:pPr>
        <w:pStyle w:val="Standard"/>
        <w:jc w:val="center"/>
        <w:rPr>
          <w:color w:val="000000"/>
          <w:sz w:val="20"/>
          <w:szCs w:val="20"/>
        </w:rPr>
      </w:pPr>
      <w:r w:rsidRPr="00966B2A">
        <w:rPr>
          <w:color w:val="000000"/>
          <w:sz w:val="20"/>
          <w:szCs w:val="20"/>
        </w:rPr>
        <w:t>(фамилия, имя, отчество (последнее − при наличии) законного представителя, которому по указанию заявителя должен быть выдан результат предоставления муниципальной услуги)</w:t>
      </w:r>
    </w:p>
    <w:p w14:paraId="3E2CD48F" w14:textId="16FFFC8C" w:rsidR="00966B2A" w:rsidRDefault="00966B2A" w:rsidP="00966B2A">
      <w:pPr>
        <w:pStyle w:val="Standard"/>
        <w:jc w:val="center"/>
        <w:rPr>
          <w:color w:val="000000"/>
          <w:sz w:val="24"/>
        </w:rPr>
      </w:pPr>
      <w:r w:rsidRPr="00966B2A">
        <w:rPr>
          <w:color w:val="000000"/>
          <w:sz w:val="24"/>
        </w:rPr>
        <w:t>____________________________________________________________________________________________________________________________________</w:t>
      </w:r>
      <w:r>
        <w:rPr>
          <w:color w:val="000000"/>
          <w:sz w:val="24"/>
        </w:rPr>
        <w:t>__________________________</w:t>
      </w:r>
      <w:r w:rsidRPr="00966B2A">
        <w:rPr>
          <w:color w:val="000000"/>
          <w:sz w:val="24"/>
        </w:rPr>
        <w:t>____,</w:t>
      </w:r>
    </w:p>
    <w:p w14:paraId="57ACBA37" w14:textId="616015AF" w:rsidR="00966B2A" w:rsidRPr="00966B2A" w:rsidRDefault="00966B2A" w:rsidP="00966B2A">
      <w:pPr>
        <w:pStyle w:val="Standard"/>
        <w:jc w:val="center"/>
        <w:rPr>
          <w:color w:val="000000"/>
          <w:sz w:val="20"/>
          <w:szCs w:val="20"/>
        </w:rPr>
      </w:pPr>
      <w:r w:rsidRPr="00966B2A">
        <w:rPr>
          <w:color w:val="000000"/>
          <w:sz w:val="20"/>
          <w:szCs w:val="20"/>
        </w:rPr>
        <w:t>(номер, дата выдачи документа, удостоверяющего личность, наименование выдавшего органа)</w:t>
      </w:r>
    </w:p>
    <w:p w14:paraId="1870BF7A" w14:textId="77777777" w:rsidR="00966B2A" w:rsidRPr="00966B2A" w:rsidRDefault="00966B2A" w:rsidP="00966B2A">
      <w:pPr>
        <w:pStyle w:val="Standard"/>
        <w:rPr>
          <w:color w:val="000000"/>
          <w:sz w:val="24"/>
        </w:rPr>
      </w:pPr>
    </w:p>
    <w:p w14:paraId="386E6996" w14:textId="70C66900" w:rsidR="00966B2A" w:rsidRPr="00966B2A" w:rsidRDefault="00966B2A" w:rsidP="00966B2A">
      <w:pPr>
        <w:pStyle w:val="Standard"/>
        <w:rPr>
          <w:color w:val="000000"/>
          <w:sz w:val="24"/>
        </w:rPr>
      </w:pPr>
      <w:r w:rsidRPr="00966B2A">
        <w:rPr>
          <w:color w:val="000000"/>
          <w:sz w:val="24"/>
        </w:rPr>
        <w:t>проживающий по адресу: _________________________________________</w:t>
      </w:r>
      <w:r>
        <w:rPr>
          <w:color w:val="000000"/>
          <w:sz w:val="24"/>
        </w:rPr>
        <w:t>_____________</w:t>
      </w:r>
      <w:r w:rsidRPr="00966B2A">
        <w:rPr>
          <w:color w:val="000000"/>
          <w:sz w:val="24"/>
        </w:rPr>
        <w:t>_____</w:t>
      </w:r>
    </w:p>
    <w:p w14:paraId="7ED57728" w14:textId="78991DE4" w:rsidR="00966B2A" w:rsidRPr="00966B2A" w:rsidRDefault="00966B2A" w:rsidP="00966B2A">
      <w:pPr>
        <w:pStyle w:val="Standard"/>
        <w:jc w:val="center"/>
        <w:rPr>
          <w:color w:val="000000"/>
          <w:sz w:val="24"/>
        </w:rPr>
      </w:pPr>
      <w:r w:rsidRPr="00966B2A">
        <w:rPr>
          <w:color w:val="000000"/>
          <w:sz w:val="24"/>
        </w:rPr>
        <w:t>__________________________________________________________</w:t>
      </w:r>
      <w:r>
        <w:rPr>
          <w:color w:val="000000"/>
          <w:sz w:val="24"/>
        </w:rPr>
        <w:t>_____________</w:t>
      </w:r>
      <w:r w:rsidRPr="00966B2A">
        <w:rPr>
          <w:color w:val="000000"/>
          <w:sz w:val="24"/>
        </w:rPr>
        <w:t>__________,</w:t>
      </w:r>
    </w:p>
    <w:p w14:paraId="5E49274D" w14:textId="77777777" w:rsidR="00966B2A" w:rsidRPr="00966B2A" w:rsidRDefault="00966B2A" w:rsidP="00966B2A">
      <w:pPr>
        <w:pStyle w:val="Standard"/>
        <w:jc w:val="both"/>
        <w:rPr>
          <w:color w:val="000000"/>
          <w:sz w:val="24"/>
        </w:rPr>
      </w:pPr>
    </w:p>
    <w:p w14:paraId="377592DC" w14:textId="5FC395FE" w:rsidR="00966B2A" w:rsidRPr="00966B2A" w:rsidRDefault="00966B2A" w:rsidP="00966B2A">
      <w:pPr>
        <w:pStyle w:val="Standard"/>
        <w:jc w:val="both"/>
        <w:rPr>
          <w:color w:val="000000"/>
          <w:sz w:val="24"/>
        </w:rPr>
      </w:pPr>
      <w:r w:rsidRPr="00966B2A">
        <w:rPr>
          <w:color w:val="000000"/>
          <w:sz w:val="24"/>
        </w:rPr>
        <w:t>в лице представителя (заполняется в случае представления согласия через представителя субъекта персональных данных) _______________________</w:t>
      </w:r>
      <w:r>
        <w:rPr>
          <w:color w:val="000000"/>
          <w:sz w:val="24"/>
        </w:rPr>
        <w:t>__________________________</w:t>
      </w:r>
      <w:r w:rsidRPr="00966B2A">
        <w:rPr>
          <w:color w:val="000000"/>
          <w:sz w:val="24"/>
        </w:rPr>
        <w:t>____</w:t>
      </w:r>
    </w:p>
    <w:p w14:paraId="348FCC40" w14:textId="34B9D629" w:rsidR="00966B2A" w:rsidRPr="00966B2A" w:rsidRDefault="00966B2A" w:rsidP="00966B2A">
      <w:pPr>
        <w:pStyle w:val="Standard"/>
        <w:jc w:val="both"/>
        <w:rPr>
          <w:color w:val="000000"/>
          <w:sz w:val="24"/>
        </w:rPr>
      </w:pPr>
      <w:r w:rsidRPr="00966B2A">
        <w:rPr>
          <w:color w:val="000000"/>
          <w:sz w:val="24"/>
        </w:rPr>
        <w:t>_______________________________________________________________</w:t>
      </w:r>
      <w:r>
        <w:rPr>
          <w:color w:val="000000"/>
          <w:sz w:val="24"/>
        </w:rPr>
        <w:t>_____________</w:t>
      </w:r>
      <w:r w:rsidRPr="00966B2A">
        <w:rPr>
          <w:color w:val="000000"/>
          <w:sz w:val="24"/>
        </w:rPr>
        <w:t>_____</w:t>
      </w:r>
    </w:p>
    <w:p w14:paraId="0B9B9449" w14:textId="77777777" w:rsidR="00966B2A" w:rsidRPr="00966B2A" w:rsidRDefault="00966B2A" w:rsidP="00966B2A">
      <w:pPr>
        <w:pStyle w:val="Standard"/>
        <w:jc w:val="center"/>
        <w:rPr>
          <w:color w:val="000000"/>
          <w:sz w:val="20"/>
          <w:szCs w:val="20"/>
        </w:rPr>
      </w:pPr>
      <w:r w:rsidRPr="00966B2A">
        <w:rPr>
          <w:color w:val="000000"/>
          <w:sz w:val="20"/>
          <w:szCs w:val="20"/>
        </w:rPr>
        <w:t>(фамилия, имя, отчество (последнее − при наличии) представителя)</w:t>
      </w:r>
    </w:p>
    <w:p w14:paraId="6A94709C" w14:textId="5EE3FC44" w:rsidR="00966B2A" w:rsidRPr="00966B2A" w:rsidRDefault="00966B2A" w:rsidP="00966B2A">
      <w:pPr>
        <w:pStyle w:val="Standard"/>
        <w:jc w:val="center"/>
        <w:rPr>
          <w:color w:val="000000"/>
          <w:sz w:val="24"/>
        </w:rPr>
      </w:pPr>
      <w:r w:rsidRPr="00966B2A">
        <w:rPr>
          <w:color w:val="000000"/>
          <w:sz w:val="24"/>
        </w:rPr>
        <w:t>_______________________________________________________________</w:t>
      </w:r>
      <w:r>
        <w:rPr>
          <w:color w:val="000000"/>
          <w:sz w:val="24"/>
        </w:rPr>
        <w:t>_____________</w:t>
      </w:r>
      <w:r w:rsidRPr="00966B2A">
        <w:rPr>
          <w:color w:val="000000"/>
          <w:sz w:val="24"/>
        </w:rPr>
        <w:t>_____</w:t>
      </w:r>
    </w:p>
    <w:p w14:paraId="5BB1046F" w14:textId="65549323" w:rsidR="00966B2A" w:rsidRPr="00966B2A" w:rsidRDefault="00966B2A" w:rsidP="00966B2A">
      <w:pPr>
        <w:pStyle w:val="Standard"/>
        <w:jc w:val="center"/>
        <w:rPr>
          <w:color w:val="000000"/>
          <w:sz w:val="24"/>
        </w:rPr>
      </w:pPr>
      <w:r w:rsidRPr="00966B2A">
        <w:rPr>
          <w:color w:val="000000"/>
          <w:sz w:val="24"/>
        </w:rPr>
        <w:t>_________________________________________________________________</w:t>
      </w:r>
      <w:r>
        <w:rPr>
          <w:color w:val="000000"/>
          <w:sz w:val="24"/>
        </w:rPr>
        <w:t>_____________</w:t>
      </w:r>
      <w:r w:rsidRPr="00966B2A">
        <w:rPr>
          <w:color w:val="000000"/>
          <w:sz w:val="24"/>
        </w:rPr>
        <w:t>___,</w:t>
      </w:r>
    </w:p>
    <w:p w14:paraId="31040884" w14:textId="77777777" w:rsidR="00966B2A" w:rsidRPr="00966B2A" w:rsidRDefault="00966B2A" w:rsidP="00966B2A">
      <w:pPr>
        <w:pStyle w:val="Standard"/>
        <w:jc w:val="center"/>
        <w:rPr>
          <w:color w:val="000000"/>
          <w:sz w:val="20"/>
          <w:szCs w:val="20"/>
        </w:rPr>
      </w:pPr>
      <w:r w:rsidRPr="00966B2A">
        <w:rPr>
          <w:color w:val="000000"/>
          <w:sz w:val="20"/>
          <w:szCs w:val="20"/>
        </w:rPr>
        <w:t>(номер, дата выдачи документа, удостоверяющего личность, наименование выдавшего органа)</w:t>
      </w:r>
    </w:p>
    <w:p w14:paraId="02C782E7" w14:textId="11AEE924" w:rsidR="00966B2A" w:rsidRPr="00966B2A" w:rsidRDefault="00966B2A" w:rsidP="00966B2A">
      <w:pPr>
        <w:pStyle w:val="Standard"/>
        <w:rPr>
          <w:color w:val="000000"/>
          <w:sz w:val="24"/>
        </w:rPr>
      </w:pPr>
      <w:r w:rsidRPr="00966B2A">
        <w:rPr>
          <w:color w:val="000000"/>
          <w:sz w:val="24"/>
        </w:rPr>
        <w:t>адрес проживания представителя: __________________________________</w:t>
      </w:r>
      <w:r>
        <w:rPr>
          <w:color w:val="000000"/>
          <w:sz w:val="24"/>
        </w:rPr>
        <w:t>_____________</w:t>
      </w:r>
      <w:r w:rsidRPr="00966B2A">
        <w:rPr>
          <w:color w:val="000000"/>
          <w:sz w:val="24"/>
        </w:rPr>
        <w:t>_____</w:t>
      </w:r>
    </w:p>
    <w:p w14:paraId="3AF58E51" w14:textId="7E0A27AD" w:rsidR="00966B2A" w:rsidRPr="00966B2A" w:rsidRDefault="00966B2A" w:rsidP="00966B2A">
      <w:pPr>
        <w:pStyle w:val="Standard"/>
        <w:jc w:val="center"/>
        <w:rPr>
          <w:color w:val="000000"/>
          <w:sz w:val="24"/>
        </w:rPr>
      </w:pPr>
      <w:r w:rsidRPr="00966B2A">
        <w:rPr>
          <w:color w:val="000000"/>
          <w:sz w:val="24"/>
        </w:rPr>
        <w:t>____________________________________________________________</w:t>
      </w:r>
      <w:r>
        <w:rPr>
          <w:color w:val="000000"/>
          <w:sz w:val="24"/>
        </w:rPr>
        <w:t>______________</w:t>
      </w:r>
      <w:r w:rsidRPr="00966B2A">
        <w:rPr>
          <w:color w:val="000000"/>
          <w:sz w:val="24"/>
        </w:rPr>
        <w:t>_______,</w:t>
      </w:r>
    </w:p>
    <w:p w14:paraId="79618E52" w14:textId="1CC9772A" w:rsidR="00966B2A" w:rsidRPr="00966B2A" w:rsidRDefault="00966B2A" w:rsidP="00966B2A">
      <w:pPr>
        <w:pStyle w:val="Standard"/>
        <w:rPr>
          <w:color w:val="000000"/>
          <w:sz w:val="24"/>
        </w:rPr>
      </w:pPr>
      <w:r w:rsidRPr="00966B2A">
        <w:rPr>
          <w:color w:val="000000"/>
          <w:sz w:val="24"/>
        </w:rPr>
        <w:t>действующего на основании __________________________________________</w:t>
      </w:r>
      <w:r>
        <w:rPr>
          <w:color w:val="000000"/>
          <w:sz w:val="24"/>
        </w:rPr>
        <w:t>____________</w:t>
      </w:r>
      <w:r w:rsidRPr="00966B2A">
        <w:rPr>
          <w:color w:val="000000"/>
          <w:sz w:val="24"/>
        </w:rPr>
        <w:t>__</w:t>
      </w:r>
    </w:p>
    <w:p w14:paraId="66CC04ED" w14:textId="12EDF61D" w:rsidR="00966B2A" w:rsidRDefault="00966B2A" w:rsidP="00966B2A">
      <w:pPr>
        <w:pStyle w:val="Standard"/>
        <w:jc w:val="center"/>
        <w:rPr>
          <w:color w:val="000000"/>
          <w:sz w:val="24"/>
        </w:rPr>
      </w:pPr>
      <w:r w:rsidRPr="00966B2A">
        <w:rPr>
          <w:color w:val="000000"/>
          <w:sz w:val="24"/>
        </w:rPr>
        <w:t>_________________________________________________________________</w:t>
      </w:r>
      <w:r>
        <w:rPr>
          <w:color w:val="000000"/>
          <w:sz w:val="24"/>
        </w:rPr>
        <w:t>_____________</w:t>
      </w:r>
      <w:r w:rsidRPr="00966B2A">
        <w:rPr>
          <w:color w:val="000000"/>
          <w:sz w:val="24"/>
        </w:rPr>
        <w:t>___,</w:t>
      </w:r>
    </w:p>
    <w:p w14:paraId="2E9DC8EA" w14:textId="77ED5468" w:rsidR="00966B2A" w:rsidRPr="00966B2A" w:rsidRDefault="00966B2A" w:rsidP="00966B2A">
      <w:pPr>
        <w:pStyle w:val="Standard"/>
        <w:jc w:val="center"/>
        <w:rPr>
          <w:color w:val="000000"/>
          <w:sz w:val="20"/>
          <w:szCs w:val="20"/>
        </w:rPr>
      </w:pPr>
      <w:r w:rsidRPr="00966B2A">
        <w:rPr>
          <w:color w:val="000000"/>
          <w:sz w:val="20"/>
          <w:szCs w:val="20"/>
        </w:rPr>
        <w:t>(реквизиты доверенности или иного документа, подтверждающего полномочия представителя)</w:t>
      </w:r>
    </w:p>
    <w:p w14:paraId="76318CD9" w14:textId="19C1E5F4" w:rsidR="00966B2A" w:rsidRPr="00966B2A" w:rsidRDefault="00966B2A" w:rsidP="00966B2A">
      <w:pPr>
        <w:pStyle w:val="Standard"/>
        <w:jc w:val="both"/>
        <w:rPr>
          <w:color w:val="000000"/>
          <w:sz w:val="24"/>
        </w:rPr>
      </w:pPr>
      <w:r w:rsidRPr="00966B2A">
        <w:rPr>
          <w:color w:val="000000"/>
          <w:sz w:val="24"/>
        </w:rPr>
        <w:t>в соответствии с Федеральным законом от 27.07.2006 № 152-ФЗ «О персональных данных», в целях получения мной результатов предоставления муниципальной</w:t>
      </w:r>
      <w:r w:rsidRPr="00966B2A">
        <w:rPr>
          <w:b/>
          <w:bCs/>
          <w:color w:val="000000"/>
          <w:sz w:val="24"/>
        </w:rPr>
        <w:t xml:space="preserve"> </w:t>
      </w:r>
      <w:r w:rsidRPr="00966B2A">
        <w:rPr>
          <w:color w:val="000000"/>
          <w:sz w:val="24"/>
        </w:rPr>
        <w:t xml:space="preserve">услуги в отношении несовершеннолетнего, оформленных в форме документа на бумажном носителе, даю </w:t>
      </w:r>
      <w:r>
        <w:rPr>
          <w:color w:val="000000"/>
          <w:sz w:val="24"/>
        </w:rPr>
        <w:t>отделу архитектуры администрации Томаринского муниципального округа (г. Томари, ул. Им. М.И. Калинина, д. 49 А</w:t>
      </w:r>
      <w:r w:rsidRPr="00966B2A">
        <w:rPr>
          <w:color w:val="000000"/>
          <w:sz w:val="24"/>
        </w:rPr>
        <w:t>), согласие на обработку своих персональных данных, содержащихся в уведомлении о способе предоставления результатов муниципальной услуги в отношении несовершеннолетнего, оформленных в форме документа на бумажном носителе, представленном ________________________________________________________________</w:t>
      </w:r>
      <w:r w:rsidR="00625638">
        <w:rPr>
          <w:color w:val="000000"/>
          <w:sz w:val="24"/>
        </w:rPr>
        <w:t>_____________</w:t>
      </w:r>
      <w:r w:rsidRPr="00966B2A">
        <w:rPr>
          <w:color w:val="000000"/>
          <w:sz w:val="24"/>
        </w:rPr>
        <w:t>____</w:t>
      </w:r>
    </w:p>
    <w:p w14:paraId="65F56AD9" w14:textId="1338ABE3" w:rsidR="00966B2A" w:rsidRPr="00966B2A" w:rsidRDefault="00966B2A" w:rsidP="00966B2A">
      <w:pPr>
        <w:pStyle w:val="Standard"/>
        <w:jc w:val="center"/>
        <w:rPr>
          <w:color w:val="000000"/>
          <w:sz w:val="24"/>
        </w:rPr>
      </w:pPr>
      <w:r w:rsidRPr="00966B2A">
        <w:rPr>
          <w:color w:val="000000"/>
          <w:sz w:val="24"/>
        </w:rPr>
        <w:t>______________________________________________________________</w:t>
      </w:r>
      <w:r w:rsidR="00625638">
        <w:rPr>
          <w:color w:val="000000"/>
          <w:sz w:val="24"/>
        </w:rPr>
        <w:t>_____________</w:t>
      </w:r>
      <w:r w:rsidRPr="00966B2A">
        <w:rPr>
          <w:color w:val="000000"/>
          <w:sz w:val="24"/>
        </w:rPr>
        <w:t>______</w:t>
      </w:r>
    </w:p>
    <w:p w14:paraId="1310F727" w14:textId="77777777" w:rsidR="00966B2A" w:rsidRPr="00625638" w:rsidRDefault="00966B2A" w:rsidP="00966B2A">
      <w:pPr>
        <w:pStyle w:val="Standard"/>
        <w:jc w:val="center"/>
        <w:rPr>
          <w:color w:val="000000"/>
          <w:sz w:val="20"/>
          <w:szCs w:val="20"/>
        </w:rPr>
      </w:pPr>
      <w:r w:rsidRPr="00625638">
        <w:rPr>
          <w:color w:val="000000"/>
          <w:sz w:val="20"/>
          <w:szCs w:val="20"/>
        </w:rPr>
        <w:t>(указываются фамилия, имя, отчество (последнее − при наличии) лица, которым будет подан запрос о предоставлении муниципальной услуги)</w:t>
      </w:r>
    </w:p>
    <w:p w14:paraId="0CE6515D" w14:textId="77777777" w:rsidR="00966B2A" w:rsidRPr="00966B2A" w:rsidRDefault="00966B2A" w:rsidP="00966B2A">
      <w:pPr>
        <w:pStyle w:val="Standard"/>
        <w:jc w:val="both"/>
        <w:rPr>
          <w:color w:val="000000"/>
          <w:sz w:val="24"/>
        </w:rPr>
      </w:pPr>
      <w:r w:rsidRPr="00966B2A">
        <w:rPr>
          <w:color w:val="000000"/>
          <w:sz w:val="24"/>
        </w:rPr>
        <w:t>в рамках предоставления муниципальной услуги «Установка информационной вывески, согласование дизайн-проекта размещения вывески».</w:t>
      </w:r>
    </w:p>
    <w:p w14:paraId="7ACC071E" w14:textId="5D695F63" w:rsidR="00966B2A" w:rsidRPr="00966B2A" w:rsidRDefault="00966B2A" w:rsidP="00966B2A">
      <w:pPr>
        <w:pStyle w:val="Standard"/>
        <w:ind w:firstLine="709"/>
        <w:jc w:val="both"/>
        <w:rPr>
          <w:color w:val="000000"/>
          <w:sz w:val="24"/>
        </w:rPr>
      </w:pPr>
      <w:r w:rsidRPr="00966B2A">
        <w:rPr>
          <w:color w:val="000000"/>
          <w:sz w:val="24"/>
        </w:rPr>
        <w:t xml:space="preserve">Разрешаю </w:t>
      </w:r>
      <w:r w:rsidR="00625638">
        <w:rPr>
          <w:color w:val="000000"/>
          <w:sz w:val="24"/>
        </w:rPr>
        <w:t>отделу архитектуры администрации Томаринского муниципального округа</w:t>
      </w:r>
      <w:r w:rsidRPr="00966B2A">
        <w:rPr>
          <w:color w:val="000000"/>
          <w:sz w:val="24"/>
        </w:rPr>
        <w:t xml:space="preserve">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39FBCB" w14:textId="77777777" w:rsidR="00966B2A" w:rsidRPr="00966B2A" w:rsidRDefault="00966B2A" w:rsidP="00966B2A">
      <w:pPr>
        <w:pStyle w:val="Standard"/>
        <w:ind w:firstLine="709"/>
        <w:jc w:val="both"/>
        <w:rPr>
          <w:color w:val="000000"/>
          <w:sz w:val="24"/>
        </w:rPr>
      </w:pPr>
      <w:r w:rsidRPr="00966B2A">
        <w:rPr>
          <w:color w:val="000000"/>
          <w:sz w:val="24"/>
        </w:rPr>
        <w:t>Настоящее согласие действует со дня его подписания до дня отзыва.</w:t>
      </w:r>
    </w:p>
    <w:p w14:paraId="4B7D51D1" w14:textId="0347F482" w:rsidR="00966B2A" w:rsidRPr="00966B2A" w:rsidRDefault="00966B2A" w:rsidP="00966B2A">
      <w:pPr>
        <w:pStyle w:val="Standard"/>
        <w:ind w:firstLine="709"/>
        <w:jc w:val="both"/>
        <w:rPr>
          <w:color w:val="000000"/>
          <w:sz w:val="24"/>
        </w:rPr>
      </w:pPr>
      <w:r w:rsidRPr="00966B2A">
        <w:rPr>
          <w:color w:val="000000"/>
          <w:sz w:val="24"/>
        </w:rPr>
        <w:t xml:space="preserve">Отзыв согласия на обработку персональных данных осуществляется в письменной форме посредством его представления в </w:t>
      </w:r>
      <w:r w:rsidR="00625638">
        <w:rPr>
          <w:color w:val="000000"/>
          <w:sz w:val="24"/>
        </w:rPr>
        <w:t>отдел архитектуры администрации Томаринского муниципального округа (г. Томари, ул. Им. М.И. Калинина, д. 49 А</w:t>
      </w:r>
      <w:r w:rsidRPr="00966B2A">
        <w:rPr>
          <w:color w:val="000000"/>
          <w:sz w:val="24"/>
        </w:rPr>
        <w:t>), при непосредственном обращении либо направлении почтой.</w:t>
      </w:r>
    </w:p>
    <w:p w14:paraId="21B8AC2D" w14:textId="77777777" w:rsidR="00966B2A" w:rsidRPr="00966B2A" w:rsidRDefault="00966B2A" w:rsidP="00966B2A">
      <w:pPr>
        <w:pStyle w:val="Standard"/>
        <w:ind w:firstLine="709"/>
        <w:jc w:val="both"/>
        <w:rPr>
          <w:color w:val="000000"/>
          <w:sz w:val="24"/>
        </w:rPr>
      </w:pPr>
    </w:p>
    <w:p w14:paraId="44B1F5C4" w14:textId="6E227F09" w:rsidR="00966B2A" w:rsidRPr="00966B2A" w:rsidRDefault="00966B2A" w:rsidP="00966B2A">
      <w:pPr>
        <w:pStyle w:val="Standard"/>
        <w:rPr>
          <w:color w:val="000000"/>
          <w:sz w:val="24"/>
        </w:rPr>
      </w:pPr>
      <w:r w:rsidRPr="00966B2A">
        <w:rPr>
          <w:color w:val="000000"/>
          <w:sz w:val="24"/>
        </w:rPr>
        <w:t>_________________</w:t>
      </w:r>
      <w:r w:rsidRPr="00966B2A">
        <w:rPr>
          <w:color w:val="000000"/>
          <w:sz w:val="24"/>
        </w:rPr>
        <w:tab/>
      </w:r>
      <w:r w:rsidRPr="00966B2A">
        <w:rPr>
          <w:color w:val="000000"/>
          <w:sz w:val="24"/>
        </w:rPr>
        <w:tab/>
      </w:r>
      <w:r w:rsidRPr="00966B2A">
        <w:rPr>
          <w:color w:val="000000"/>
          <w:sz w:val="24"/>
        </w:rPr>
        <w:tab/>
      </w:r>
      <w:r w:rsidR="00625638">
        <w:rPr>
          <w:color w:val="000000"/>
          <w:sz w:val="24"/>
        </w:rPr>
        <w:t xml:space="preserve">                                            </w:t>
      </w:r>
      <w:r w:rsidRPr="00966B2A">
        <w:rPr>
          <w:color w:val="000000"/>
          <w:sz w:val="24"/>
        </w:rPr>
        <w:t>______________________________</w:t>
      </w:r>
    </w:p>
    <w:p w14:paraId="7A2E3B9D" w14:textId="07516532" w:rsidR="00966B2A" w:rsidRPr="00625638" w:rsidRDefault="00966B2A" w:rsidP="00966B2A">
      <w:pPr>
        <w:pStyle w:val="Standard"/>
        <w:rPr>
          <w:color w:val="000000"/>
          <w:sz w:val="20"/>
          <w:szCs w:val="20"/>
        </w:rPr>
      </w:pPr>
      <w:r w:rsidRPr="00966B2A">
        <w:rPr>
          <w:color w:val="000000"/>
          <w:sz w:val="24"/>
          <w:vertAlign w:val="superscript"/>
        </w:rPr>
        <w:tab/>
      </w:r>
      <w:r w:rsidRPr="00625638">
        <w:rPr>
          <w:color w:val="000000"/>
          <w:sz w:val="20"/>
          <w:szCs w:val="20"/>
        </w:rPr>
        <w:t>(дата)</w:t>
      </w:r>
      <w:r w:rsidRPr="00625638">
        <w:rPr>
          <w:color w:val="000000"/>
          <w:sz w:val="20"/>
          <w:szCs w:val="20"/>
        </w:rPr>
        <w:tab/>
      </w:r>
      <w:r w:rsidRPr="00625638">
        <w:rPr>
          <w:color w:val="000000"/>
          <w:sz w:val="20"/>
          <w:szCs w:val="20"/>
        </w:rPr>
        <w:tab/>
      </w:r>
      <w:r w:rsidRPr="00625638">
        <w:rPr>
          <w:color w:val="000000"/>
          <w:sz w:val="20"/>
          <w:szCs w:val="20"/>
        </w:rPr>
        <w:tab/>
      </w:r>
      <w:r w:rsidRPr="00625638">
        <w:rPr>
          <w:color w:val="000000"/>
          <w:sz w:val="20"/>
          <w:szCs w:val="20"/>
        </w:rPr>
        <w:tab/>
      </w:r>
      <w:r w:rsidRPr="00625638">
        <w:rPr>
          <w:color w:val="000000"/>
          <w:sz w:val="20"/>
          <w:szCs w:val="20"/>
        </w:rPr>
        <w:tab/>
      </w:r>
      <w:r w:rsidRPr="00625638">
        <w:rPr>
          <w:color w:val="000000"/>
          <w:sz w:val="20"/>
          <w:szCs w:val="20"/>
        </w:rPr>
        <w:tab/>
      </w:r>
      <w:r w:rsidR="00625638">
        <w:rPr>
          <w:color w:val="000000"/>
          <w:sz w:val="20"/>
          <w:szCs w:val="20"/>
        </w:rPr>
        <w:t xml:space="preserve">                                                       </w:t>
      </w:r>
      <w:r w:rsidRPr="00625638">
        <w:rPr>
          <w:color w:val="000000"/>
          <w:sz w:val="20"/>
          <w:szCs w:val="20"/>
        </w:rPr>
        <w:t>(подпись)</w:t>
      </w:r>
    </w:p>
    <w:p w14:paraId="75F5EE49" w14:textId="77777777" w:rsidR="00966B2A" w:rsidRPr="00966B2A" w:rsidRDefault="00966B2A" w:rsidP="00966B2A">
      <w:pPr>
        <w:pStyle w:val="111"/>
        <w:pageBreakBefore/>
        <w:jc w:val="right"/>
        <w:rPr>
          <w:color w:val="000000"/>
          <w:sz w:val="24"/>
        </w:rPr>
      </w:pPr>
      <w:r w:rsidRPr="00966B2A">
        <w:rPr>
          <w:b/>
          <w:bCs/>
          <w:color w:val="000000"/>
          <w:sz w:val="24"/>
        </w:rPr>
        <w:lastRenderedPageBreak/>
        <w:t>Форма 4</w:t>
      </w:r>
    </w:p>
    <w:p w14:paraId="76C369F1" w14:textId="77777777" w:rsidR="00966B2A" w:rsidRPr="00966B2A" w:rsidRDefault="00966B2A" w:rsidP="00966B2A">
      <w:pPr>
        <w:pStyle w:val="111"/>
        <w:jc w:val="center"/>
        <w:rPr>
          <w:color w:val="000000"/>
          <w:sz w:val="24"/>
        </w:rPr>
      </w:pPr>
      <w:r w:rsidRPr="00966B2A">
        <w:rPr>
          <w:color w:val="000000"/>
          <w:sz w:val="24"/>
        </w:rPr>
        <w:t>СОГЛАСИЕ</w:t>
      </w:r>
    </w:p>
    <w:p w14:paraId="41C43378" w14:textId="77777777" w:rsidR="00966B2A" w:rsidRPr="00966B2A" w:rsidRDefault="00966B2A" w:rsidP="00966B2A">
      <w:pPr>
        <w:pStyle w:val="Standard"/>
        <w:jc w:val="center"/>
        <w:rPr>
          <w:color w:val="000000"/>
          <w:sz w:val="24"/>
        </w:rPr>
      </w:pPr>
      <w:r w:rsidRPr="00966B2A">
        <w:rPr>
          <w:color w:val="000000"/>
          <w:sz w:val="24"/>
        </w:rPr>
        <w:t>на обработку персональных данных лица, не являющегося заявителем</w:t>
      </w:r>
    </w:p>
    <w:p w14:paraId="1EF7523F" w14:textId="77777777" w:rsidR="00966B2A" w:rsidRPr="00966B2A" w:rsidRDefault="00966B2A" w:rsidP="00966B2A">
      <w:pPr>
        <w:pStyle w:val="Standard"/>
        <w:jc w:val="center"/>
        <w:rPr>
          <w:color w:val="000000"/>
          <w:sz w:val="24"/>
        </w:rPr>
      </w:pPr>
    </w:p>
    <w:p w14:paraId="111AF196" w14:textId="455DC837" w:rsidR="00966B2A" w:rsidRPr="00966B2A" w:rsidRDefault="00966B2A" w:rsidP="00966B2A">
      <w:pPr>
        <w:pStyle w:val="Standard"/>
        <w:ind w:firstLine="709"/>
        <w:rPr>
          <w:color w:val="000000"/>
          <w:sz w:val="24"/>
        </w:rPr>
      </w:pPr>
      <w:r w:rsidRPr="00966B2A">
        <w:rPr>
          <w:color w:val="000000"/>
          <w:sz w:val="24"/>
        </w:rPr>
        <w:t>Я, ________________________________________________________</w:t>
      </w:r>
      <w:r w:rsidR="00625638">
        <w:rPr>
          <w:color w:val="000000"/>
          <w:sz w:val="24"/>
        </w:rPr>
        <w:t>____________</w:t>
      </w:r>
      <w:r w:rsidRPr="00966B2A">
        <w:rPr>
          <w:color w:val="000000"/>
          <w:sz w:val="24"/>
        </w:rPr>
        <w:t>____,</w:t>
      </w:r>
    </w:p>
    <w:p w14:paraId="51B2D1E5" w14:textId="39D6B5DB" w:rsidR="00966B2A" w:rsidRPr="00625638" w:rsidRDefault="00966B2A" w:rsidP="00966B2A">
      <w:pPr>
        <w:pStyle w:val="Standard"/>
        <w:jc w:val="center"/>
        <w:rPr>
          <w:color w:val="000000"/>
          <w:sz w:val="20"/>
          <w:szCs w:val="20"/>
        </w:rPr>
      </w:pPr>
      <w:r w:rsidRPr="00625638">
        <w:rPr>
          <w:color w:val="000000"/>
          <w:sz w:val="20"/>
          <w:szCs w:val="20"/>
        </w:rPr>
        <w:t>(фамилия, имя, отчество (последнее − при наличии) лица, не являющегося заявителем</w:t>
      </w:r>
      <w:r w:rsidR="00625638">
        <w:rPr>
          <w:color w:val="000000"/>
          <w:sz w:val="20"/>
          <w:szCs w:val="20"/>
        </w:rPr>
        <w:t>)</w:t>
      </w:r>
    </w:p>
    <w:p w14:paraId="38282F4D" w14:textId="1EDB4A1B" w:rsidR="00625638" w:rsidRDefault="00966B2A" w:rsidP="00966B2A">
      <w:pPr>
        <w:pStyle w:val="Standard"/>
        <w:jc w:val="center"/>
        <w:rPr>
          <w:color w:val="000000"/>
          <w:sz w:val="24"/>
        </w:rPr>
      </w:pPr>
      <w:r w:rsidRPr="00966B2A">
        <w:rPr>
          <w:color w:val="000000"/>
          <w:sz w:val="24"/>
        </w:rPr>
        <w:t>_________________________________________________________________________________________________________________________________</w:t>
      </w:r>
      <w:r w:rsidR="00625638">
        <w:rPr>
          <w:color w:val="000000"/>
          <w:sz w:val="24"/>
        </w:rPr>
        <w:t>__________________________</w:t>
      </w:r>
      <w:r w:rsidRPr="00966B2A">
        <w:rPr>
          <w:color w:val="000000"/>
          <w:sz w:val="24"/>
        </w:rPr>
        <w:t>_______,</w:t>
      </w:r>
    </w:p>
    <w:p w14:paraId="542B2631" w14:textId="7D0B5E28" w:rsidR="00966B2A" w:rsidRPr="00625638" w:rsidRDefault="00966B2A" w:rsidP="00966B2A">
      <w:pPr>
        <w:pStyle w:val="Standard"/>
        <w:jc w:val="center"/>
        <w:rPr>
          <w:color w:val="000000"/>
          <w:sz w:val="20"/>
          <w:szCs w:val="20"/>
        </w:rPr>
      </w:pPr>
      <w:r w:rsidRPr="00625638">
        <w:rPr>
          <w:color w:val="000000"/>
          <w:sz w:val="20"/>
          <w:szCs w:val="20"/>
        </w:rPr>
        <w:t>(номер, дата выдачи документа, удостоверяющего личность, наименование выдавшего органа)</w:t>
      </w:r>
    </w:p>
    <w:p w14:paraId="16650423" w14:textId="3BA3F45D" w:rsidR="00966B2A" w:rsidRPr="00966B2A" w:rsidRDefault="00966B2A" w:rsidP="00966B2A">
      <w:pPr>
        <w:pStyle w:val="Standard"/>
        <w:rPr>
          <w:color w:val="000000"/>
          <w:sz w:val="24"/>
        </w:rPr>
      </w:pPr>
      <w:r w:rsidRPr="00966B2A">
        <w:rPr>
          <w:color w:val="000000"/>
          <w:sz w:val="24"/>
        </w:rPr>
        <w:t>проживающий по адресу: ______________________________________</w:t>
      </w:r>
      <w:r w:rsidR="00625638">
        <w:rPr>
          <w:color w:val="000000"/>
          <w:sz w:val="24"/>
        </w:rPr>
        <w:t>_____________</w:t>
      </w:r>
      <w:r w:rsidRPr="00966B2A">
        <w:rPr>
          <w:color w:val="000000"/>
          <w:sz w:val="24"/>
        </w:rPr>
        <w:t>________</w:t>
      </w:r>
    </w:p>
    <w:p w14:paraId="3C5C807E" w14:textId="3F742D6D" w:rsidR="00966B2A" w:rsidRPr="00966B2A" w:rsidRDefault="00966B2A" w:rsidP="00966B2A">
      <w:pPr>
        <w:pStyle w:val="Standard"/>
        <w:jc w:val="center"/>
        <w:rPr>
          <w:color w:val="000000"/>
          <w:sz w:val="24"/>
        </w:rPr>
      </w:pPr>
      <w:r w:rsidRPr="00966B2A">
        <w:rPr>
          <w:color w:val="000000"/>
          <w:sz w:val="24"/>
        </w:rPr>
        <w:t>_____________________________________________________________</w:t>
      </w:r>
      <w:r w:rsidR="00625638">
        <w:rPr>
          <w:color w:val="000000"/>
          <w:sz w:val="24"/>
        </w:rPr>
        <w:t>_____________</w:t>
      </w:r>
      <w:r w:rsidRPr="00966B2A">
        <w:rPr>
          <w:color w:val="000000"/>
          <w:sz w:val="24"/>
        </w:rPr>
        <w:t>_______,</w:t>
      </w:r>
    </w:p>
    <w:p w14:paraId="43BA2A14" w14:textId="77777777" w:rsidR="00966B2A" w:rsidRPr="00966B2A" w:rsidRDefault="00966B2A" w:rsidP="00966B2A">
      <w:pPr>
        <w:pStyle w:val="Standard"/>
        <w:rPr>
          <w:color w:val="000000"/>
          <w:sz w:val="24"/>
        </w:rPr>
      </w:pPr>
    </w:p>
    <w:p w14:paraId="57ED25F8" w14:textId="0B161D44" w:rsidR="00966B2A" w:rsidRPr="00966B2A" w:rsidRDefault="00966B2A" w:rsidP="00966B2A">
      <w:pPr>
        <w:pStyle w:val="Standard"/>
        <w:jc w:val="both"/>
        <w:rPr>
          <w:color w:val="000000"/>
          <w:sz w:val="24"/>
        </w:rPr>
      </w:pPr>
      <w:r w:rsidRPr="00966B2A">
        <w:rPr>
          <w:color w:val="000000"/>
          <w:sz w:val="24"/>
        </w:rPr>
        <w:t>в лице представителя (заполняется в случае представления согласия через представителя субъекта персональных данных) ____________________</w:t>
      </w:r>
      <w:r w:rsidR="00625638">
        <w:rPr>
          <w:color w:val="000000"/>
          <w:sz w:val="24"/>
        </w:rPr>
        <w:t>__________________________</w:t>
      </w:r>
      <w:r w:rsidRPr="00966B2A">
        <w:rPr>
          <w:color w:val="000000"/>
          <w:sz w:val="24"/>
        </w:rPr>
        <w:t>_______</w:t>
      </w:r>
    </w:p>
    <w:p w14:paraId="3FD679BB" w14:textId="7EE702E5" w:rsidR="00966B2A" w:rsidRPr="00966B2A" w:rsidRDefault="00966B2A" w:rsidP="00966B2A">
      <w:pPr>
        <w:pStyle w:val="Standard"/>
        <w:jc w:val="both"/>
        <w:rPr>
          <w:color w:val="000000"/>
          <w:sz w:val="24"/>
        </w:rPr>
      </w:pPr>
      <w:r w:rsidRPr="00966B2A">
        <w:rPr>
          <w:color w:val="000000"/>
          <w:sz w:val="24"/>
        </w:rPr>
        <w:t>________________________________________________________________</w:t>
      </w:r>
      <w:r w:rsidR="00625638">
        <w:rPr>
          <w:color w:val="000000"/>
          <w:sz w:val="24"/>
        </w:rPr>
        <w:t>_____________</w:t>
      </w:r>
      <w:r w:rsidRPr="00966B2A">
        <w:rPr>
          <w:color w:val="000000"/>
          <w:sz w:val="24"/>
        </w:rPr>
        <w:t>____</w:t>
      </w:r>
    </w:p>
    <w:p w14:paraId="2208BE39" w14:textId="77777777" w:rsidR="00966B2A" w:rsidRPr="00625638" w:rsidRDefault="00966B2A" w:rsidP="00966B2A">
      <w:pPr>
        <w:pStyle w:val="Standard"/>
        <w:jc w:val="center"/>
        <w:rPr>
          <w:color w:val="000000"/>
          <w:sz w:val="20"/>
          <w:szCs w:val="20"/>
        </w:rPr>
      </w:pPr>
      <w:r w:rsidRPr="00625638">
        <w:rPr>
          <w:color w:val="000000"/>
          <w:sz w:val="20"/>
          <w:szCs w:val="20"/>
        </w:rPr>
        <w:t>(фамилия, имя, отчество (последнее − при наличии) представителя)</w:t>
      </w:r>
    </w:p>
    <w:p w14:paraId="44764887" w14:textId="6EBCD2BF" w:rsidR="00966B2A" w:rsidRPr="00966B2A" w:rsidRDefault="00966B2A" w:rsidP="00966B2A">
      <w:pPr>
        <w:pStyle w:val="Standard"/>
        <w:jc w:val="center"/>
        <w:rPr>
          <w:color w:val="000000"/>
          <w:sz w:val="24"/>
        </w:rPr>
      </w:pPr>
      <w:r w:rsidRPr="00966B2A">
        <w:rPr>
          <w:color w:val="000000"/>
          <w:sz w:val="24"/>
        </w:rPr>
        <w:t>___________________________________________________________</w:t>
      </w:r>
      <w:r w:rsidR="00625638">
        <w:rPr>
          <w:color w:val="000000"/>
          <w:sz w:val="24"/>
        </w:rPr>
        <w:t>_____________</w:t>
      </w:r>
      <w:r w:rsidRPr="00966B2A">
        <w:rPr>
          <w:color w:val="000000"/>
          <w:sz w:val="24"/>
        </w:rPr>
        <w:t>_________</w:t>
      </w:r>
    </w:p>
    <w:p w14:paraId="2C921171" w14:textId="423E8BB1" w:rsidR="00625638" w:rsidRDefault="00966B2A" w:rsidP="00966B2A">
      <w:pPr>
        <w:pStyle w:val="Standard"/>
        <w:jc w:val="center"/>
        <w:rPr>
          <w:color w:val="000000"/>
          <w:sz w:val="24"/>
        </w:rPr>
      </w:pPr>
      <w:r w:rsidRPr="00966B2A">
        <w:rPr>
          <w:color w:val="000000"/>
          <w:sz w:val="24"/>
        </w:rPr>
        <w:t>______________________________________________________________</w:t>
      </w:r>
      <w:r w:rsidR="00625638">
        <w:rPr>
          <w:color w:val="000000"/>
          <w:sz w:val="24"/>
        </w:rPr>
        <w:t>_____________</w:t>
      </w:r>
      <w:r w:rsidRPr="00966B2A">
        <w:rPr>
          <w:color w:val="000000"/>
          <w:sz w:val="24"/>
        </w:rPr>
        <w:t>______,</w:t>
      </w:r>
    </w:p>
    <w:p w14:paraId="08C94940" w14:textId="7F66FA02" w:rsidR="00966B2A" w:rsidRPr="00625638" w:rsidRDefault="00966B2A" w:rsidP="00966B2A">
      <w:pPr>
        <w:pStyle w:val="Standard"/>
        <w:jc w:val="center"/>
        <w:rPr>
          <w:color w:val="000000"/>
          <w:sz w:val="20"/>
          <w:szCs w:val="20"/>
        </w:rPr>
      </w:pPr>
      <w:r w:rsidRPr="00625638">
        <w:rPr>
          <w:color w:val="000000"/>
          <w:sz w:val="20"/>
          <w:szCs w:val="20"/>
        </w:rPr>
        <w:t>(номер, дата выдачи документа, удостоверяющего личность, наименование выдавшего органа)</w:t>
      </w:r>
    </w:p>
    <w:p w14:paraId="2D0BC670" w14:textId="300A8770" w:rsidR="00966B2A" w:rsidRPr="00966B2A" w:rsidRDefault="00966B2A" w:rsidP="00966B2A">
      <w:pPr>
        <w:pStyle w:val="Standard"/>
        <w:rPr>
          <w:color w:val="000000"/>
          <w:sz w:val="24"/>
        </w:rPr>
      </w:pPr>
      <w:r w:rsidRPr="00966B2A">
        <w:rPr>
          <w:color w:val="000000"/>
          <w:sz w:val="24"/>
        </w:rPr>
        <w:t>адрес проживания представителя: ______________________________</w:t>
      </w:r>
      <w:r w:rsidR="00625638">
        <w:rPr>
          <w:color w:val="000000"/>
          <w:sz w:val="24"/>
        </w:rPr>
        <w:t>_____________</w:t>
      </w:r>
      <w:r w:rsidRPr="00966B2A">
        <w:rPr>
          <w:color w:val="000000"/>
          <w:sz w:val="24"/>
        </w:rPr>
        <w:t>_________</w:t>
      </w:r>
    </w:p>
    <w:p w14:paraId="37C87448" w14:textId="707A4483" w:rsidR="00966B2A" w:rsidRPr="00966B2A" w:rsidRDefault="00966B2A" w:rsidP="00966B2A">
      <w:pPr>
        <w:pStyle w:val="Standard"/>
        <w:jc w:val="center"/>
        <w:rPr>
          <w:color w:val="000000"/>
          <w:sz w:val="24"/>
        </w:rPr>
      </w:pPr>
      <w:r w:rsidRPr="00966B2A">
        <w:rPr>
          <w:color w:val="000000"/>
          <w:sz w:val="24"/>
        </w:rPr>
        <w:t>_____________________________________________________________</w:t>
      </w:r>
      <w:r w:rsidR="00625638">
        <w:rPr>
          <w:color w:val="000000"/>
          <w:sz w:val="24"/>
        </w:rPr>
        <w:t>_____________</w:t>
      </w:r>
      <w:r w:rsidRPr="00966B2A">
        <w:rPr>
          <w:color w:val="000000"/>
          <w:sz w:val="24"/>
        </w:rPr>
        <w:t>_______,</w:t>
      </w:r>
    </w:p>
    <w:p w14:paraId="2021AD79" w14:textId="47B08075" w:rsidR="00966B2A" w:rsidRPr="00966B2A" w:rsidRDefault="00966B2A" w:rsidP="00966B2A">
      <w:pPr>
        <w:pStyle w:val="Standard"/>
        <w:rPr>
          <w:color w:val="000000"/>
          <w:sz w:val="24"/>
        </w:rPr>
      </w:pPr>
      <w:r w:rsidRPr="00966B2A">
        <w:rPr>
          <w:color w:val="000000"/>
          <w:sz w:val="24"/>
        </w:rPr>
        <w:t>действующего на основании _________________________________________</w:t>
      </w:r>
      <w:r w:rsidR="00625638">
        <w:rPr>
          <w:color w:val="000000"/>
          <w:sz w:val="24"/>
        </w:rPr>
        <w:t>____________</w:t>
      </w:r>
      <w:r w:rsidRPr="00966B2A">
        <w:rPr>
          <w:color w:val="000000"/>
          <w:sz w:val="24"/>
        </w:rPr>
        <w:t>___</w:t>
      </w:r>
    </w:p>
    <w:p w14:paraId="4708C117" w14:textId="774E87C2" w:rsidR="00966B2A" w:rsidRPr="00966B2A" w:rsidRDefault="00966B2A" w:rsidP="00966B2A">
      <w:pPr>
        <w:pStyle w:val="Standard"/>
        <w:jc w:val="center"/>
        <w:rPr>
          <w:color w:val="000000"/>
          <w:sz w:val="24"/>
        </w:rPr>
      </w:pPr>
      <w:r w:rsidRPr="00966B2A">
        <w:rPr>
          <w:color w:val="000000"/>
          <w:sz w:val="24"/>
        </w:rPr>
        <w:t>________________________________________________________________</w:t>
      </w:r>
      <w:r w:rsidR="00625638">
        <w:rPr>
          <w:color w:val="000000"/>
          <w:sz w:val="24"/>
        </w:rPr>
        <w:t>_____________</w:t>
      </w:r>
      <w:r w:rsidRPr="00966B2A">
        <w:rPr>
          <w:color w:val="000000"/>
          <w:sz w:val="24"/>
        </w:rPr>
        <w:t>____</w:t>
      </w:r>
    </w:p>
    <w:p w14:paraId="35E469CB" w14:textId="77777777" w:rsidR="00966B2A" w:rsidRPr="00625638" w:rsidRDefault="00966B2A" w:rsidP="00966B2A">
      <w:pPr>
        <w:pStyle w:val="Standard"/>
        <w:jc w:val="center"/>
        <w:rPr>
          <w:color w:val="000000"/>
          <w:sz w:val="20"/>
          <w:szCs w:val="20"/>
        </w:rPr>
      </w:pPr>
      <w:r w:rsidRPr="00625638">
        <w:rPr>
          <w:color w:val="000000"/>
          <w:sz w:val="20"/>
          <w:szCs w:val="20"/>
        </w:rPr>
        <w:t>(реквизиты доверенности или иного документа, подтверждающего полномочия представителя)</w:t>
      </w:r>
    </w:p>
    <w:p w14:paraId="142F2824" w14:textId="59D47022" w:rsidR="002F02CF" w:rsidRDefault="00966B2A" w:rsidP="00966B2A">
      <w:pPr>
        <w:pStyle w:val="Standard"/>
        <w:jc w:val="both"/>
        <w:rPr>
          <w:color w:val="000000"/>
          <w:sz w:val="24"/>
        </w:rPr>
      </w:pPr>
      <w:r w:rsidRPr="00966B2A">
        <w:rPr>
          <w:color w:val="000000"/>
          <w:sz w:val="24"/>
        </w:rPr>
        <w:t>в соответствии с Федеральным законом от 27.07.2006 №</w:t>
      </w:r>
      <w:r w:rsidR="00625638">
        <w:rPr>
          <w:color w:val="000000"/>
          <w:sz w:val="24"/>
        </w:rPr>
        <w:t xml:space="preserve"> 152-ФЗ </w:t>
      </w:r>
      <w:r w:rsidRPr="00966B2A">
        <w:rPr>
          <w:color w:val="000000"/>
          <w:sz w:val="24"/>
        </w:rPr>
        <w:t xml:space="preserve">«О персональных данных», в целях получения мной результатов предоставления муниципальной услуги в отношении несовершеннолетнего, оформленных в форме </w:t>
      </w:r>
      <w:r w:rsidR="00625638">
        <w:rPr>
          <w:color w:val="000000"/>
          <w:sz w:val="24"/>
        </w:rPr>
        <w:t>документа на бумажном носителе,</w:t>
      </w:r>
      <w:r w:rsidRPr="00966B2A">
        <w:rPr>
          <w:color w:val="000000"/>
          <w:sz w:val="24"/>
        </w:rPr>
        <w:t xml:space="preserve"> даю </w:t>
      </w:r>
      <w:r w:rsidR="00625638">
        <w:rPr>
          <w:color w:val="000000"/>
          <w:sz w:val="24"/>
        </w:rPr>
        <w:t>отделу архитектуры администрации Томаринского муниципального округа (г. Томари, ул. Им. М.И. Калинина, д. 49 А), согласие на обработку своих персональных</w:t>
      </w:r>
      <w:r w:rsidR="002F02CF">
        <w:rPr>
          <w:color w:val="000000"/>
          <w:sz w:val="24"/>
        </w:rPr>
        <w:t xml:space="preserve"> данных, содержащихся в уведомлении о способе предоставления результатов</w:t>
      </w:r>
      <w:r w:rsidRPr="00966B2A">
        <w:rPr>
          <w:color w:val="000000"/>
          <w:sz w:val="24"/>
        </w:rPr>
        <w:t xml:space="preserve"> муниципальной услуги в отношении несовершеннолетнего, оформл</w:t>
      </w:r>
      <w:r w:rsidR="002F02CF">
        <w:rPr>
          <w:color w:val="000000"/>
          <w:sz w:val="24"/>
        </w:rPr>
        <w:t xml:space="preserve">енных в форме документа на бумажном носителе, </w:t>
      </w:r>
      <w:r w:rsidRPr="00966B2A">
        <w:rPr>
          <w:color w:val="000000"/>
          <w:sz w:val="24"/>
        </w:rPr>
        <w:t>представленном________________________________________________________________________________________________________________________________</w:t>
      </w:r>
      <w:r w:rsidR="002F02CF">
        <w:rPr>
          <w:color w:val="000000"/>
          <w:sz w:val="24"/>
        </w:rPr>
        <w:t>____________</w:t>
      </w:r>
      <w:r w:rsidRPr="00966B2A">
        <w:rPr>
          <w:color w:val="000000"/>
          <w:sz w:val="24"/>
        </w:rPr>
        <w:t>________</w:t>
      </w:r>
    </w:p>
    <w:p w14:paraId="16BB73CE" w14:textId="5CC888A6" w:rsidR="00966B2A" w:rsidRPr="00966B2A" w:rsidRDefault="00966B2A" w:rsidP="00966B2A">
      <w:pPr>
        <w:pStyle w:val="Standard"/>
        <w:jc w:val="both"/>
        <w:rPr>
          <w:color w:val="000000"/>
          <w:sz w:val="24"/>
        </w:rPr>
      </w:pPr>
      <w:r w:rsidRPr="00966B2A">
        <w:rPr>
          <w:color w:val="000000"/>
          <w:sz w:val="24"/>
        </w:rPr>
        <w:t>(указываются фамилия, имя, отчество (последнее − при наличии) лица, которым будет подан запрос о предоставлении муниципальной услуги) в рамках предоставления муниципальной услуги «Установка информационной вывески, согласование дизайн-проекта размещения вывески».</w:t>
      </w:r>
    </w:p>
    <w:p w14:paraId="30565E42" w14:textId="71B685F7" w:rsidR="00966B2A" w:rsidRPr="00966B2A" w:rsidRDefault="00966B2A" w:rsidP="00966B2A">
      <w:pPr>
        <w:pStyle w:val="Standard"/>
        <w:ind w:firstLine="709"/>
        <w:jc w:val="both"/>
        <w:rPr>
          <w:color w:val="000000"/>
          <w:sz w:val="24"/>
        </w:rPr>
      </w:pPr>
      <w:r w:rsidRPr="00966B2A">
        <w:rPr>
          <w:color w:val="000000"/>
          <w:sz w:val="24"/>
        </w:rPr>
        <w:t xml:space="preserve">Разрешаю </w:t>
      </w:r>
      <w:r w:rsidR="002F02CF">
        <w:rPr>
          <w:color w:val="000000"/>
          <w:sz w:val="24"/>
        </w:rPr>
        <w:t>отделу архитектуры администрации Томаринского муниципального округа (г. Томари, ул. Им. М.И. Калинина, д. 49 А</w:t>
      </w:r>
      <w:r w:rsidRPr="00966B2A">
        <w:rPr>
          <w:color w:val="000000"/>
          <w:sz w:val="24"/>
        </w:rPr>
        <w:t>)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C6ADB32" w14:textId="77777777" w:rsidR="00966B2A" w:rsidRPr="00966B2A" w:rsidRDefault="00966B2A" w:rsidP="00966B2A">
      <w:pPr>
        <w:pStyle w:val="Standard"/>
        <w:ind w:firstLine="709"/>
        <w:jc w:val="both"/>
        <w:rPr>
          <w:color w:val="000000"/>
          <w:sz w:val="24"/>
        </w:rPr>
      </w:pPr>
      <w:r w:rsidRPr="00966B2A">
        <w:rPr>
          <w:color w:val="000000"/>
          <w:sz w:val="24"/>
        </w:rPr>
        <w:t>Настоящее согласие действует со дня его подписания до дня отзыва.</w:t>
      </w:r>
    </w:p>
    <w:p w14:paraId="2A680979" w14:textId="2E76FAEE" w:rsidR="00966B2A" w:rsidRPr="00966B2A" w:rsidRDefault="00966B2A" w:rsidP="00966B2A">
      <w:pPr>
        <w:pStyle w:val="Standard"/>
        <w:ind w:firstLine="709"/>
        <w:jc w:val="both"/>
        <w:rPr>
          <w:color w:val="000000"/>
          <w:sz w:val="24"/>
        </w:rPr>
      </w:pPr>
      <w:r w:rsidRPr="00966B2A">
        <w:rPr>
          <w:color w:val="000000"/>
          <w:sz w:val="24"/>
        </w:rPr>
        <w:t xml:space="preserve">Отзыв согласия на обработку персональных данных осуществляется в письменной форме посредством его представления в </w:t>
      </w:r>
      <w:r w:rsidR="002F02CF">
        <w:rPr>
          <w:color w:val="000000"/>
          <w:sz w:val="24"/>
        </w:rPr>
        <w:t>отдел архитектуры администрации Томаринского муниципального округа (г. Томари, ул. Им. М.И. Калинина, д. 49 А</w:t>
      </w:r>
      <w:r w:rsidRPr="00966B2A">
        <w:rPr>
          <w:color w:val="000000"/>
          <w:sz w:val="24"/>
        </w:rPr>
        <w:t>), при непосредственном обращении либо направлении почтой.</w:t>
      </w:r>
    </w:p>
    <w:p w14:paraId="7440279E" w14:textId="77777777" w:rsidR="00966B2A" w:rsidRPr="00966B2A" w:rsidRDefault="00966B2A" w:rsidP="00966B2A">
      <w:pPr>
        <w:pStyle w:val="Standard"/>
        <w:jc w:val="both"/>
        <w:rPr>
          <w:color w:val="000000"/>
          <w:sz w:val="24"/>
        </w:rPr>
      </w:pPr>
    </w:p>
    <w:tbl>
      <w:tblPr>
        <w:tblW w:w="9638" w:type="dxa"/>
        <w:tblLayout w:type="fixed"/>
        <w:tblCellMar>
          <w:left w:w="10" w:type="dxa"/>
          <w:right w:w="10" w:type="dxa"/>
        </w:tblCellMar>
        <w:tblLook w:val="0000" w:firstRow="0" w:lastRow="0" w:firstColumn="0" w:lastColumn="0" w:noHBand="0" w:noVBand="0"/>
      </w:tblPr>
      <w:tblGrid>
        <w:gridCol w:w="6013"/>
        <w:gridCol w:w="3625"/>
      </w:tblGrid>
      <w:tr w:rsidR="00966B2A" w:rsidRPr="00966B2A" w14:paraId="037691C9" w14:textId="77777777" w:rsidTr="00BF7B5F">
        <w:tc>
          <w:tcPr>
            <w:tcW w:w="6013" w:type="dxa"/>
          </w:tcPr>
          <w:p w14:paraId="5C3CCF3C" w14:textId="77777777" w:rsidR="00966B2A" w:rsidRPr="00966B2A" w:rsidRDefault="00966B2A" w:rsidP="00BF7B5F">
            <w:pPr>
              <w:pStyle w:val="Standard"/>
              <w:jc w:val="center"/>
              <w:rPr>
                <w:rFonts w:eastAsia="Symbol"/>
                <w:color w:val="000000"/>
                <w:sz w:val="24"/>
              </w:rPr>
            </w:pPr>
          </w:p>
          <w:p w14:paraId="23E70DEF" w14:textId="77777777" w:rsidR="00966B2A" w:rsidRPr="00966B2A" w:rsidRDefault="00966B2A" w:rsidP="002F02CF">
            <w:pPr>
              <w:pStyle w:val="Standard"/>
              <w:rPr>
                <w:rFonts w:eastAsia="Symbol"/>
                <w:color w:val="000000"/>
                <w:sz w:val="24"/>
              </w:rPr>
            </w:pPr>
            <w:r w:rsidRPr="00966B2A">
              <w:rPr>
                <w:rFonts w:eastAsia="Symbol"/>
                <w:color w:val="000000"/>
                <w:sz w:val="24"/>
              </w:rPr>
              <w:t>__________________________</w:t>
            </w:r>
          </w:p>
        </w:tc>
        <w:tc>
          <w:tcPr>
            <w:tcW w:w="3625" w:type="dxa"/>
          </w:tcPr>
          <w:p w14:paraId="720E5B32" w14:textId="77777777" w:rsidR="00966B2A" w:rsidRPr="00966B2A" w:rsidRDefault="00966B2A" w:rsidP="00BF7B5F">
            <w:pPr>
              <w:pStyle w:val="Standard"/>
              <w:jc w:val="center"/>
              <w:rPr>
                <w:rFonts w:eastAsia="Symbol"/>
                <w:color w:val="000000"/>
                <w:sz w:val="24"/>
              </w:rPr>
            </w:pPr>
          </w:p>
          <w:p w14:paraId="2BCD710C" w14:textId="77777777" w:rsidR="00966B2A" w:rsidRPr="00966B2A" w:rsidRDefault="00966B2A" w:rsidP="00BF7B5F">
            <w:pPr>
              <w:pStyle w:val="Standard"/>
              <w:jc w:val="center"/>
              <w:rPr>
                <w:rFonts w:eastAsia="Symbol"/>
                <w:color w:val="000000"/>
                <w:sz w:val="24"/>
              </w:rPr>
            </w:pPr>
            <w:r w:rsidRPr="00966B2A">
              <w:rPr>
                <w:rFonts w:eastAsia="Symbol"/>
                <w:color w:val="000000"/>
                <w:sz w:val="24"/>
              </w:rPr>
              <w:t>___________________________</w:t>
            </w:r>
          </w:p>
        </w:tc>
      </w:tr>
      <w:tr w:rsidR="00966B2A" w:rsidRPr="00966B2A" w14:paraId="7B93D93C" w14:textId="77777777" w:rsidTr="00BF7B5F">
        <w:tc>
          <w:tcPr>
            <w:tcW w:w="6013" w:type="dxa"/>
          </w:tcPr>
          <w:p w14:paraId="76C376E0" w14:textId="76AE353A" w:rsidR="00966B2A" w:rsidRPr="002F02CF" w:rsidRDefault="002F02CF" w:rsidP="002F02CF">
            <w:pPr>
              <w:pStyle w:val="Standard"/>
              <w:rPr>
                <w:rFonts w:eastAsia="Symbol"/>
                <w:color w:val="000000"/>
                <w:sz w:val="20"/>
                <w:szCs w:val="20"/>
              </w:rPr>
            </w:pPr>
            <w:r>
              <w:rPr>
                <w:rFonts w:eastAsia="Symbol"/>
                <w:color w:val="000000"/>
                <w:sz w:val="20"/>
                <w:szCs w:val="20"/>
              </w:rPr>
              <w:t xml:space="preserve">                          </w:t>
            </w:r>
            <w:r w:rsidR="00966B2A" w:rsidRPr="002F02CF">
              <w:rPr>
                <w:rFonts w:eastAsia="Symbol"/>
                <w:color w:val="000000"/>
                <w:sz w:val="20"/>
                <w:szCs w:val="20"/>
              </w:rPr>
              <w:t>(дата)</w:t>
            </w:r>
          </w:p>
        </w:tc>
        <w:tc>
          <w:tcPr>
            <w:tcW w:w="3625" w:type="dxa"/>
          </w:tcPr>
          <w:p w14:paraId="43B46BAE" w14:textId="77777777" w:rsidR="00966B2A" w:rsidRPr="002F02CF" w:rsidRDefault="00966B2A" w:rsidP="00BF7B5F">
            <w:pPr>
              <w:pStyle w:val="Standard"/>
              <w:jc w:val="center"/>
              <w:rPr>
                <w:rFonts w:eastAsia="Symbol"/>
                <w:color w:val="000000"/>
                <w:sz w:val="20"/>
                <w:szCs w:val="20"/>
              </w:rPr>
            </w:pPr>
            <w:r w:rsidRPr="002F02CF">
              <w:rPr>
                <w:rFonts w:eastAsia="Symbol"/>
                <w:color w:val="000000"/>
                <w:sz w:val="20"/>
                <w:szCs w:val="20"/>
              </w:rPr>
              <w:t>(подпись)</w:t>
            </w:r>
          </w:p>
        </w:tc>
      </w:tr>
    </w:tbl>
    <w:p w14:paraId="4B078265" w14:textId="77777777" w:rsidR="00966B2A" w:rsidRDefault="00966B2A" w:rsidP="00966B2A">
      <w:pPr>
        <w:pStyle w:val="11"/>
        <w:rPr>
          <w:color w:val="000000"/>
          <w:sz w:val="24"/>
        </w:rPr>
      </w:pPr>
    </w:p>
    <w:p w14:paraId="0DC3AEE2" w14:textId="77777777" w:rsidR="00966B2A" w:rsidRDefault="00966B2A">
      <w:pPr>
        <w:spacing w:after="200" w:line="276" w:lineRule="auto"/>
        <w:rPr>
          <w:b/>
          <w:color w:val="000000"/>
          <w:kern w:val="3"/>
          <w:lang w:eastAsia="zh-CN" w:bidi="hi-IN"/>
        </w:rPr>
      </w:pPr>
      <w:r>
        <w:rPr>
          <w:color w:val="000000"/>
        </w:rPr>
        <w:br w:type="page"/>
      </w:r>
    </w:p>
    <w:p w14:paraId="49A128FD" w14:textId="143CDE45" w:rsidR="00966B2A" w:rsidRPr="00966B2A" w:rsidRDefault="00966B2A" w:rsidP="00966B2A">
      <w:pPr>
        <w:pStyle w:val="11"/>
        <w:rPr>
          <w:color w:val="000000"/>
          <w:sz w:val="24"/>
        </w:rPr>
      </w:pPr>
      <w:r w:rsidRPr="00966B2A">
        <w:rPr>
          <w:color w:val="000000"/>
          <w:sz w:val="24"/>
        </w:rPr>
        <w:lastRenderedPageBreak/>
        <w:t>5.2. Сведения о формах запроса(-ов) о предоставлении муниципальной услуги и документов, необходимых для предоставления муниципальной услуги, утвержденных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правовыми актами Сахалинской области</w:t>
      </w:r>
    </w:p>
    <w:p w14:paraId="46AE435B" w14:textId="77777777" w:rsidR="00966B2A" w:rsidRPr="00966B2A" w:rsidRDefault="00966B2A" w:rsidP="00966B2A">
      <w:pPr>
        <w:pStyle w:val="Standard"/>
        <w:ind w:firstLine="709"/>
        <w:rPr>
          <w:color w:val="000000"/>
          <w:sz w:val="24"/>
          <w:lang w:eastAsia="ru-RU"/>
        </w:rPr>
      </w:pPr>
    </w:p>
    <w:p w14:paraId="265AE4E9" w14:textId="77777777" w:rsidR="00966B2A" w:rsidRPr="00966B2A" w:rsidRDefault="00966B2A" w:rsidP="00966B2A">
      <w:pPr>
        <w:pStyle w:val="Standard"/>
        <w:ind w:firstLine="709"/>
        <w:jc w:val="both"/>
        <w:rPr>
          <w:color w:val="000000"/>
          <w:sz w:val="24"/>
          <w:lang w:eastAsia="ru-RU"/>
        </w:rPr>
      </w:pPr>
      <w:r w:rsidRPr="00966B2A">
        <w:rPr>
          <w:color w:val="000000"/>
          <w:sz w:val="24"/>
          <w:lang w:eastAsia="ru-RU"/>
        </w:rPr>
        <w:t>Формы выписок из Единого государственного реестра недвижимости, утверждены приказом Росреестра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080C72E0" w14:textId="55560307" w:rsidR="00966B2A" w:rsidRPr="00966B2A" w:rsidRDefault="00966B2A" w:rsidP="00966B2A">
      <w:pPr>
        <w:pStyle w:val="Standard"/>
        <w:ind w:firstLine="709"/>
        <w:jc w:val="both"/>
        <w:rPr>
          <w:color w:val="000000"/>
          <w:sz w:val="24"/>
          <w:lang w:eastAsia="ru-RU"/>
        </w:rPr>
      </w:pPr>
      <w:r w:rsidRPr="00966B2A">
        <w:rPr>
          <w:color w:val="000000"/>
          <w:sz w:val="24"/>
          <w:lang w:eastAsia="ru-RU"/>
        </w:rPr>
        <w:t>Формы запроса(-ов) о предоставлении муниципальной услуги и документов, необходимых для предоставления муниципальной услуги, утвержденные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правовыми актами Сахалинской области</w:t>
      </w:r>
      <w:r w:rsidR="002F02CF">
        <w:rPr>
          <w:color w:val="000000"/>
          <w:sz w:val="24"/>
          <w:lang w:eastAsia="ru-RU"/>
        </w:rPr>
        <w:t xml:space="preserve"> </w:t>
      </w:r>
      <w:r w:rsidRPr="00966B2A">
        <w:rPr>
          <w:color w:val="000000"/>
          <w:sz w:val="24"/>
          <w:lang w:eastAsia="ru-RU"/>
        </w:rPr>
        <w:t>не предусмотрены.</w:t>
      </w:r>
    </w:p>
    <w:p w14:paraId="0F876BBD" w14:textId="77777777" w:rsidR="00966B2A" w:rsidRPr="00966B2A" w:rsidRDefault="00966B2A" w:rsidP="008E1585">
      <w:pPr>
        <w:widowControl w:val="0"/>
        <w:suppressAutoHyphens/>
        <w:autoSpaceDE w:val="0"/>
        <w:autoSpaceDN w:val="0"/>
        <w:spacing w:line="276" w:lineRule="auto"/>
        <w:jc w:val="both"/>
      </w:pPr>
    </w:p>
    <w:sectPr w:rsidR="00966B2A" w:rsidRPr="00966B2A" w:rsidSect="00286441">
      <w:footerReference w:type="first" r:id="rId12"/>
      <w:type w:val="continuous"/>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BD8D8" w14:textId="77777777" w:rsidR="00D50252" w:rsidRDefault="00D50252">
      <w:r>
        <w:separator/>
      </w:r>
    </w:p>
  </w:endnote>
  <w:endnote w:type="continuationSeparator" w:id="0">
    <w:p w14:paraId="49DE2462" w14:textId="77777777" w:rsidR="00D50252" w:rsidRDefault="00D5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variable"/>
  </w:font>
  <w:font w:name="0">
    <w:charset w:val="00"/>
    <w:family w:val="auto"/>
    <w:pitch w:val="variable"/>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66ED" w14:textId="77777777" w:rsidR="00B96650" w:rsidRPr="001067EA" w:rsidRDefault="00B96650">
    <w:pPr>
      <w:pStyle w:val="a9"/>
      <w:rPr>
        <w:lang w:val="en-US"/>
      </w:rPr>
    </w:pPr>
    <w:r>
      <w:rPr>
        <w:rFonts w:cs="Arial"/>
        <w:b/>
        <w:szCs w:val="18"/>
      </w:rPr>
      <w:t>00220(п)</w:t>
    </w:r>
    <w:r>
      <w:rPr>
        <w:rFonts w:cs="Arial"/>
        <w:szCs w:val="18"/>
        <w:lang w:val="en-US"/>
      </w:rPr>
      <w:t>(</w:t>
    </w:r>
    <w:sdt>
      <w:sdtPr>
        <w:rPr>
          <w:rFonts w:cs="Arial"/>
          <w:b/>
          <w:szCs w:val="18"/>
        </w:rPr>
        <w:alias w:val="{File}{_UIVersionString}"/>
        <w:tag w:val="{File}{_UIVersionString}"/>
        <w:id w:val="-1181653940"/>
        <w:lock w:val="contentLocked"/>
      </w:sdtPr>
      <w:sdtContent>
        <w:r w:rsidRPr="00C75F4B">
          <w:rPr>
            <w:rFonts w:cs="Arial"/>
            <w:szCs w:val="18"/>
          </w:rPr>
          <w:t xml:space="preserve"> </w:t>
        </w:r>
        <w:r w:rsidRPr="0088654F">
          <w:rPr>
            <w:rFonts w:cs="Arial"/>
            <w:szCs w:val="18"/>
          </w:rPr>
          <w:t>Версия</w:t>
        </w:r>
      </w:sdtContent>
    </w:sdt>
    <w:r>
      <w:rPr>
        <w:rFonts w:cs="Arial"/>
        <w:szCs w:val="18"/>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8514" w14:textId="77777777" w:rsidR="00D50252" w:rsidRDefault="00D50252">
      <w:r>
        <w:separator/>
      </w:r>
    </w:p>
  </w:footnote>
  <w:footnote w:type="continuationSeparator" w:id="0">
    <w:p w14:paraId="46B65279" w14:textId="77777777" w:rsidR="00D50252" w:rsidRDefault="00D50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2D32"/>
    <w:multiLevelType w:val="hybridMultilevel"/>
    <w:tmpl w:val="6630AF98"/>
    <w:lvl w:ilvl="0" w:tplc="5AB66ECE">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3507FD"/>
    <w:multiLevelType w:val="multilevel"/>
    <w:tmpl w:val="54720D5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AA1062"/>
    <w:multiLevelType w:val="hybridMultilevel"/>
    <w:tmpl w:val="7B04A7C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524143E"/>
    <w:multiLevelType w:val="hybridMultilevel"/>
    <w:tmpl w:val="3D78B746"/>
    <w:lvl w:ilvl="0" w:tplc="594AECC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23F49AF"/>
    <w:multiLevelType w:val="hybridMultilevel"/>
    <w:tmpl w:val="C4A6BF06"/>
    <w:lvl w:ilvl="0" w:tplc="D0584620">
      <w:start w:val="1"/>
      <w:numFmt w:val="bullet"/>
      <w:lvlText w:val=""/>
      <w:lvlJc w:val="left"/>
      <w:pPr>
        <w:ind w:left="1800" w:hanging="360"/>
      </w:pPr>
      <w:rPr>
        <w:rFonts w:ascii="Symbol" w:hAnsi="Symbol" w:hint="default"/>
      </w:rPr>
    </w:lvl>
    <w:lvl w:ilvl="1" w:tplc="D05846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FA342C"/>
    <w:multiLevelType w:val="multilevel"/>
    <w:tmpl w:val="76F298BE"/>
    <w:lvl w:ilvl="0">
      <w:start w:val="3"/>
      <w:numFmt w:val="decimal"/>
      <w:lvlText w:val="%1."/>
      <w:lvlJc w:val="left"/>
      <w:pPr>
        <w:ind w:left="390" w:hanging="390"/>
      </w:pPr>
      <w:rPr>
        <w:rFonts w:eastAsiaTheme="minorEastAsia" w:hint="default"/>
      </w:rPr>
    </w:lvl>
    <w:lvl w:ilvl="1">
      <w:start w:val="2"/>
      <w:numFmt w:val="decimal"/>
      <w:lvlText w:val="%1.%2."/>
      <w:lvlJc w:val="left"/>
      <w:pPr>
        <w:ind w:left="1080" w:hanging="72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2160" w:hanging="108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7" w15:restartNumberingAfterBreak="0">
    <w:nsid w:val="6BD81000"/>
    <w:multiLevelType w:val="hybridMultilevel"/>
    <w:tmpl w:val="68340BCA"/>
    <w:lvl w:ilvl="0" w:tplc="AF68B586">
      <w:start w:val="1"/>
      <w:numFmt w:val="decimal"/>
      <w:lvlText w:val="%1)"/>
      <w:lvlJc w:val="left"/>
      <w:pPr>
        <w:ind w:left="1383" w:hanging="8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0B930AE"/>
    <w:multiLevelType w:val="multilevel"/>
    <w:tmpl w:val="6054CC6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1A0296"/>
    <w:multiLevelType w:val="hybridMultilevel"/>
    <w:tmpl w:val="3920F1A0"/>
    <w:lvl w:ilvl="0" w:tplc="3EFEFF6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7"/>
  </w:num>
  <w:num w:numId="6">
    <w:abstractNumId w:val="5"/>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01A68"/>
    <w:rsid w:val="00004389"/>
    <w:rsid w:val="00005B25"/>
    <w:rsid w:val="00010C6E"/>
    <w:rsid w:val="000123B6"/>
    <w:rsid w:val="00015017"/>
    <w:rsid w:val="0001527F"/>
    <w:rsid w:val="00016F9B"/>
    <w:rsid w:val="0002055D"/>
    <w:rsid w:val="00024719"/>
    <w:rsid w:val="00032935"/>
    <w:rsid w:val="00037F0E"/>
    <w:rsid w:val="00040485"/>
    <w:rsid w:val="00043DA5"/>
    <w:rsid w:val="000532D8"/>
    <w:rsid w:val="0005381B"/>
    <w:rsid w:val="00053E97"/>
    <w:rsid w:val="00055DBE"/>
    <w:rsid w:val="00060E06"/>
    <w:rsid w:val="00066BD8"/>
    <w:rsid w:val="000678CD"/>
    <w:rsid w:val="00080124"/>
    <w:rsid w:val="00085047"/>
    <w:rsid w:val="00085A19"/>
    <w:rsid w:val="0009072A"/>
    <w:rsid w:val="00095C5E"/>
    <w:rsid w:val="000973A6"/>
    <w:rsid w:val="000A0121"/>
    <w:rsid w:val="000A6A46"/>
    <w:rsid w:val="000B0A38"/>
    <w:rsid w:val="000B0F10"/>
    <w:rsid w:val="000B201F"/>
    <w:rsid w:val="000B512B"/>
    <w:rsid w:val="000B6080"/>
    <w:rsid w:val="000B6C14"/>
    <w:rsid w:val="000C12BD"/>
    <w:rsid w:val="000C4A49"/>
    <w:rsid w:val="000D6A03"/>
    <w:rsid w:val="000D7228"/>
    <w:rsid w:val="000D74F2"/>
    <w:rsid w:val="000D76BF"/>
    <w:rsid w:val="000E72B8"/>
    <w:rsid w:val="000E7390"/>
    <w:rsid w:val="000F3E46"/>
    <w:rsid w:val="000F47FE"/>
    <w:rsid w:val="000F61C5"/>
    <w:rsid w:val="001067EA"/>
    <w:rsid w:val="001067F4"/>
    <w:rsid w:val="00111267"/>
    <w:rsid w:val="001137C8"/>
    <w:rsid w:val="00122ECE"/>
    <w:rsid w:val="00127F8E"/>
    <w:rsid w:val="001313D7"/>
    <w:rsid w:val="00133FAF"/>
    <w:rsid w:val="0013520C"/>
    <w:rsid w:val="00142859"/>
    <w:rsid w:val="00144FC4"/>
    <w:rsid w:val="001468AA"/>
    <w:rsid w:val="00147A40"/>
    <w:rsid w:val="00157DD2"/>
    <w:rsid w:val="00165EC7"/>
    <w:rsid w:val="00174374"/>
    <w:rsid w:val="0017704D"/>
    <w:rsid w:val="00177107"/>
    <w:rsid w:val="00182C0D"/>
    <w:rsid w:val="001948FE"/>
    <w:rsid w:val="001950D9"/>
    <w:rsid w:val="001B0B30"/>
    <w:rsid w:val="001C119C"/>
    <w:rsid w:val="001C5194"/>
    <w:rsid w:val="001C59A0"/>
    <w:rsid w:val="001C5B36"/>
    <w:rsid w:val="001D1D47"/>
    <w:rsid w:val="001D4B04"/>
    <w:rsid w:val="001D5CE3"/>
    <w:rsid w:val="001F0080"/>
    <w:rsid w:val="001F0375"/>
    <w:rsid w:val="00202783"/>
    <w:rsid w:val="00205403"/>
    <w:rsid w:val="00206CA4"/>
    <w:rsid w:val="002108D7"/>
    <w:rsid w:val="00210986"/>
    <w:rsid w:val="00212FB4"/>
    <w:rsid w:val="002146E7"/>
    <w:rsid w:val="00220A1A"/>
    <w:rsid w:val="0022778E"/>
    <w:rsid w:val="00232D38"/>
    <w:rsid w:val="00233B88"/>
    <w:rsid w:val="00234F2B"/>
    <w:rsid w:val="00237DB2"/>
    <w:rsid w:val="00237F69"/>
    <w:rsid w:val="00241362"/>
    <w:rsid w:val="00241C1B"/>
    <w:rsid w:val="002433CD"/>
    <w:rsid w:val="00256E4F"/>
    <w:rsid w:val="0026019E"/>
    <w:rsid w:val="0026025E"/>
    <w:rsid w:val="002608B0"/>
    <w:rsid w:val="002640BE"/>
    <w:rsid w:val="00266D60"/>
    <w:rsid w:val="00277824"/>
    <w:rsid w:val="00286441"/>
    <w:rsid w:val="002876A3"/>
    <w:rsid w:val="0029348F"/>
    <w:rsid w:val="00295065"/>
    <w:rsid w:val="00295C7E"/>
    <w:rsid w:val="002A4B81"/>
    <w:rsid w:val="002A57AB"/>
    <w:rsid w:val="002A6A60"/>
    <w:rsid w:val="002B0C58"/>
    <w:rsid w:val="002B2429"/>
    <w:rsid w:val="002B2CE5"/>
    <w:rsid w:val="002C45DB"/>
    <w:rsid w:val="002C61D3"/>
    <w:rsid w:val="002D3ABA"/>
    <w:rsid w:val="002D5FF7"/>
    <w:rsid w:val="002D7F2B"/>
    <w:rsid w:val="002E02BB"/>
    <w:rsid w:val="002E14AF"/>
    <w:rsid w:val="002E44A5"/>
    <w:rsid w:val="002E464E"/>
    <w:rsid w:val="002E5F0C"/>
    <w:rsid w:val="002F02CF"/>
    <w:rsid w:val="002F03AB"/>
    <w:rsid w:val="002F0F28"/>
    <w:rsid w:val="002F4B4F"/>
    <w:rsid w:val="00301574"/>
    <w:rsid w:val="003033B5"/>
    <w:rsid w:val="003041B2"/>
    <w:rsid w:val="00304A22"/>
    <w:rsid w:val="003066F9"/>
    <w:rsid w:val="00315359"/>
    <w:rsid w:val="00320B39"/>
    <w:rsid w:val="0032101E"/>
    <w:rsid w:val="00321B1D"/>
    <w:rsid w:val="00323524"/>
    <w:rsid w:val="00323974"/>
    <w:rsid w:val="00327527"/>
    <w:rsid w:val="00337595"/>
    <w:rsid w:val="00340650"/>
    <w:rsid w:val="00341247"/>
    <w:rsid w:val="003420BB"/>
    <w:rsid w:val="003458FF"/>
    <w:rsid w:val="003463C3"/>
    <w:rsid w:val="003464B8"/>
    <w:rsid w:val="00351431"/>
    <w:rsid w:val="0035185B"/>
    <w:rsid w:val="00353108"/>
    <w:rsid w:val="00353E1D"/>
    <w:rsid w:val="00371A1D"/>
    <w:rsid w:val="003724A7"/>
    <w:rsid w:val="003843DE"/>
    <w:rsid w:val="0038469C"/>
    <w:rsid w:val="00384BA0"/>
    <w:rsid w:val="003906AC"/>
    <w:rsid w:val="0039084D"/>
    <w:rsid w:val="00390A79"/>
    <w:rsid w:val="003911E3"/>
    <w:rsid w:val="0039171C"/>
    <w:rsid w:val="00397428"/>
    <w:rsid w:val="003A44A3"/>
    <w:rsid w:val="003A4CE4"/>
    <w:rsid w:val="003A64DB"/>
    <w:rsid w:val="003B2C1F"/>
    <w:rsid w:val="003C1390"/>
    <w:rsid w:val="003C220E"/>
    <w:rsid w:val="003C3E4D"/>
    <w:rsid w:val="003C7351"/>
    <w:rsid w:val="003D2926"/>
    <w:rsid w:val="003D3DE6"/>
    <w:rsid w:val="003D74DF"/>
    <w:rsid w:val="003E1BAE"/>
    <w:rsid w:val="003E2573"/>
    <w:rsid w:val="003E5C5E"/>
    <w:rsid w:val="003F0D5C"/>
    <w:rsid w:val="003F2DDF"/>
    <w:rsid w:val="003F32EB"/>
    <w:rsid w:val="003F3BB0"/>
    <w:rsid w:val="003F5930"/>
    <w:rsid w:val="003F6723"/>
    <w:rsid w:val="003F7851"/>
    <w:rsid w:val="00404D7B"/>
    <w:rsid w:val="00414297"/>
    <w:rsid w:val="00421161"/>
    <w:rsid w:val="00421881"/>
    <w:rsid w:val="00423E4C"/>
    <w:rsid w:val="004247F0"/>
    <w:rsid w:val="004255FB"/>
    <w:rsid w:val="00435DAE"/>
    <w:rsid w:val="004372A5"/>
    <w:rsid w:val="00441DDD"/>
    <w:rsid w:val="004437D6"/>
    <w:rsid w:val="00453A25"/>
    <w:rsid w:val="00454D31"/>
    <w:rsid w:val="00461270"/>
    <w:rsid w:val="00466166"/>
    <w:rsid w:val="00475788"/>
    <w:rsid w:val="0047735F"/>
    <w:rsid w:val="00491D80"/>
    <w:rsid w:val="004A4961"/>
    <w:rsid w:val="004B797D"/>
    <w:rsid w:val="004C146E"/>
    <w:rsid w:val="004C1EEC"/>
    <w:rsid w:val="004C513A"/>
    <w:rsid w:val="004C56CC"/>
    <w:rsid w:val="004C6DC4"/>
    <w:rsid w:val="004D3AB7"/>
    <w:rsid w:val="004D67D7"/>
    <w:rsid w:val="004D7A3A"/>
    <w:rsid w:val="004E0E28"/>
    <w:rsid w:val="004E1160"/>
    <w:rsid w:val="004E130F"/>
    <w:rsid w:val="004E5AE2"/>
    <w:rsid w:val="004F126B"/>
    <w:rsid w:val="004F3693"/>
    <w:rsid w:val="004F4D6B"/>
    <w:rsid w:val="004F50A2"/>
    <w:rsid w:val="00502266"/>
    <w:rsid w:val="00513BF0"/>
    <w:rsid w:val="00516A49"/>
    <w:rsid w:val="00517307"/>
    <w:rsid w:val="005300B2"/>
    <w:rsid w:val="00530117"/>
    <w:rsid w:val="00532307"/>
    <w:rsid w:val="0054666E"/>
    <w:rsid w:val="005613B1"/>
    <w:rsid w:val="0056316A"/>
    <w:rsid w:val="00565A45"/>
    <w:rsid w:val="005661CE"/>
    <w:rsid w:val="0058088E"/>
    <w:rsid w:val="00580C70"/>
    <w:rsid w:val="00583055"/>
    <w:rsid w:val="005874E2"/>
    <w:rsid w:val="005944C6"/>
    <w:rsid w:val="00596967"/>
    <w:rsid w:val="0059782A"/>
    <w:rsid w:val="005B00D8"/>
    <w:rsid w:val="005B1B16"/>
    <w:rsid w:val="005B61DE"/>
    <w:rsid w:val="005B6F85"/>
    <w:rsid w:val="005C5D79"/>
    <w:rsid w:val="005C6393"/>
    <w:rsid w:val="005C7E69"/>
    <w:rsid w:val="005D37AF"/>
    <w:rsid w:val="005D5665"/>
    <w:rsid w:val="005E09ED"/>
    <w:rsid w:val="005E33A7"/>
    <w:rsid w:val="005E46FF"/>
    <w:rsid w:val="00602F2C"/>
    <w:rsid w:val="00603B31"/>
    <w:rsid w:val="006121B2"/>
    <w:rsid w:val="0061394A"/>
    <w:rsid w:val="006143A4"/>
    <w:rsid w:val="00615281"/>
    <w:rsid w:val="006242D2"/>
    <w:rsid w:val="00625638"/>
    <w:rsid w:val="0062614E"/>
    <w:rsid w:val="00627B82"/>
    <w:rsid w:val="006306AA"/>
    <w:rsid w:val="0063412F"/>
    <w:rsid w:val="00635ABD"/>
    <w:rsid w:val="00637B89"/>
    <w:rsid w:val="00642F1C"/>
    <w:rsid w:val="00654559"/>
    <w:rsid w:val="0065455C"/>
    <w:rsid w:val="00654B3B"/>
    <w:rsid w:val="006572EB"/>
    <w:rsid w:val="006575D8"/>
    <w:rsid w:val="006620C8"/>
    <w:rsid w:val="00664033"/>
    <w:rsid w:val="00664D66"/>
    <w:rsid w:val="006653E8"/>
    <w:rsid w:val="00666B26"/>
    <w:rsid w:val="0067056D"/>
    <w:rsid w:val="00670D9E"/>
    <w:rsid w:val="00674029"/>
    <w:rsid w:val="00676599"/>
    <w:rsid w:val="00677683"/>
    <w:rsid w:val="00677B2C"/>
    <w:rsid w:val="00677B60"/>
    <w:rsid w:val="006810E7"/>
    <w:rsid w:val="006811E3"/>
    <w:rsid w:val="0068386A"/>
    <w:rsid w:val="006874A9"/>
    <w:rsid w:val="00692688"/>
    <w:rsid w:val="00694BFD"/>
    <w:rsid w:val="006A17B4"/>
    <w:rsid w:val="006A1FC5"/>
    <w:rsid w:val="006A3FDD"/>
    <w:rsid w:val="006B3C38"/>
    <w:rsid w:val="006B5C8B"/>
    <w:rsid w:val="006B6EBB"/>
    <w:rsid w:val="006C0299"/>
    <w:rsid w:val="006C2F69"/>
    <w:rsid w:val="006C3A1F"/>
    <w:rsid w:val="006E2151"/>
    <w:rsid w:val="006E24E7"/>
    <w:rsid w:val="006E4ABC"/>
    <w:rsid w:val="006F09E2"/>
    <w:rsid w:val="006F1DE6"/>
    <w:rsid w:val="006F1DFA"/>
    <w:rsid w:val="00701C16"/>
    <w:rsid w:val="007046E4"/>
    <w:rsid w:val="007057EC"/>
    <w:rsid w:val="00710D8C"/>
    <w:rsid w:val="00711BC1"/>
    <w:rsid w:val="00716AC0"/>
    <w:rsid w:val="007209A5"/>
    <w:rsid w:val="00722183"/>
    <w:rsid w:val="0072484E"/>
    <w:rsid w:val="00726115"/>
    <w:rsid w:val="007317BE"/>
    <w:rsid w:val="00733B5C"/>
    <w:rsid w:val="00734484"/>
    <w:rsid w:val="0073668D"/>
    <w:rsid w:val="00741E1D"/>
    <w:rsid w:val="00746B26"/>
    <w:rsid w:val="007530A4"/>
    <w:rsid w:val="00763452"/>
    <w:rsid w:val="00765FB3"/>
    <w:rsid w:val="0077121E"/>
    <w:rsid w:val="00771A8E"/>
    <w:rsid w:val="00773EBC"/>
    <w:rsid w:val="00781268"/>
    <w:rsid w:val="00781859"/>
    <w:rsid w:val="007849CC"/>
    <w:rsid w:val="007853E2"/>
    <w:rsid w:val="007906D6"/>
    <w:rsid w:val="007909D2"/>
    <w:rsid w:val="00793DC9"/>
    <w:rsid w:val="00797528"/>
    <w:rsid w:val="007A41C1"/>
    <w:rsid w:val="007B3DC8"/>
    <w:rsid w:val="007C22B6"/>
    <w:rsid w:val="007D2F63"/>
    <w:rsid w:val="007D37DE"/>
    <w:rsid w:val="007D66D7"/>
    <w:rsid w:val="007E01BF"/>
    <w:rsid w:val="007E11CE"/>
    <w:rsid w:val="007E1609"/>
    <w:rsid w:val="007E1709"/>
    <w:rsid w:val="007E7ABD"/>
    <w:rsid w:val="007F222D"/>
    <w:rsid w:val="007F23DB"/>
    <w:rsid w:val="007F5FF5"/>
    <w:rsid w:val="007F7BB9"/>
    <w:rsid w:val="0080097C"/>
    <w:rsid w:val="00813B90"/>
    <w:rsid w:val="008154F3"/>
    <w:rsid w:val="0082084E"/>
    <w:rsid w:val="008217E7"/>
    <w:rsid w:val="00823427"/>
    <w:rsid w:val="008410B6"/>
    <w:rsid w:val="00851291"/>
    <w:rsid w:val="00853A7F"/>
    <w:rsid w:val="008567AA"/>
    <w:rsid w:val="0085724A"/>
    <w:rsid w:val="008640AA"/>
    <w:rsid w:val="00866826"/>
    <w:rsid w:val="008713FE"/>
    <w:rsid w:val="00873B48"/>
    <w:rsid w:val="00875094"/>
    <w:rsid w:val="00880842"/>
    <w:rsid w:val="00881598"/>
    <w:rsid w:val="008815B9"/>
    <w:rsid w:val="008824C3"/>
    <w:rsid w:val="00884E3B"/>
    <w:rsid w:val="008857B1"/>
    <w:rsid w:val="00887463"/>
    <w:rsid w:val="00890A82"/>
    <w:rsid w:val="00891601"/>
    <w:rsid w:val="008928D1"/>
    <w:rsid w:val="00893232"/>
    <w:rsid w:val="008946FD"/>
    <w:rsid w:val="00894F0B"/>
    <w:rsid w:val="008A52B0"/>
    <w:rsid w:val="008B1CAA"/>
    <w:rsid w:val="008B5E83"/>
    <w:rsid w:val="008B739D"/>
    <w:rsid w:val="008C09B5"/>
    <w:rsid w:val="008C2B34"/>
    <w:rsid w:val="008C31AE"/>
    <w:rsid w:val="008C34BC"/>
    <w:rsid w:val="008C478E"/>
    <w:rsid w:val="008D188D"/>
    <w:rsid w:val="008D2FF9"/>
    <w:rsid w:val="008D4489"/>
    <w:rsid w:val="008D4B50"/>
    <w:rsid w:val="008E0F93"/>
    <w:rsid w:val="008E1585"/>
    <w:rsid w:val="008E2ECE"/>
    <w:rsid w:val="008E33EA"/>
    <w:rsid w:val="008E3771"/>
    <w:rsid w:val="008F17DA"/>
    <w:rsid w:val="008F34B8"/>
    <w:rsid w:val="008F488F"/>
    <w:rsid w:val="008F5B89"/>
    <w:rsid w:val="008F5C00"/>
    <w:rsid w:val="008F6BD9"/>
    <w:rsid w:val="009013EC"/>
    <w:rsid w:val="009136F7"/>
    <w:rsid w:val="00914187"/>
    <w:rsid w:val="00914475"/>
    <w:rsid w:val="0091673D"/>
    <w:rsid w:val="00921082"/>
    <w:rsid w:val="00922318"/>
    <w:rsid w:val="00922D0A"/>
    <w:rsid w:val="00927327"/>
    <w:rsid w:val="00930D6A"/>
    <w:rsid w:val="009310D1"/>
    <w:rsid w:val="009358E9"/>
    <w:rsid w:val="00941A8E"/>
    <w:rsid w:val="00941EB3"/>
    <w:rsid w:val="0094642E"/>
    <w:rsid w:val="009465C5"/>
    <w:rsid w:val="009477D0"/>
    <w:rsid w:val="00953D09"/>
    <w:rsid w:val="00966B2A"/>
    <w:rsid w:val="00970EFC"/>
    <w:rsid w:val="00972852"/>
    <w:rsid w:val="00973F3B"/>
    <w:rsid w:val="00973F45"/>
    <w:rsid w:val="0097735B"/>
    <w:rsid w:val="00977838"/>
    <w:rsid w:val="009858E8"/>
    <w:rsid w:val="0098635A"/>
    <w:rsid w:val="009878DE"/>
    <w:rsid w:val="00991624"/>
    <w:rsid w:val="00993CC7"/>
    <w:rsid w:val="009940E9"/>
    <w:rsid w:val="00995024"/>
    <w:rsid w:val="009A1A13"/>
    <w:rsid w:val="009B04C3"/>
    <w:rsid w:val="009C5C13"/>
    <w:rsid w:val="009C5D8F"/>
    <w:rsid w:val="009C63DB"/>
    <w:rsid w:val="009C6646"/>
    <w:rsid w:val="009D0230"/>
    <w:rsid w:val="009D0E3F"/>
    <w:rsid w:val="009D6864"/>
    <w:rsid w:val="009E0A07"/>
    <w:rsid w:val="009E2B77"/>
    <w:rsid w:val="009E6FF7"/>
    <w:rsid w:val="009F1B05"/>
    <w:rsid w:val="009F5BD0"/>
    <w:rsid w:val="00A02E13"/>
    <w:rsid w:val="00A03B30"/>
    <w:rsid w:val="00A06B54"/>
    <w:rsid w:val="00A12933"/>
    <w:rsid w:val="00A14565"/>
    <w:rsid w:val="00A150CA"/>
    <w:rsid w:val="00A15C6D"/>
    <w:rsid w:val="00A175A9"/>
    <w:rsid w:val="00A17B48"/>
    <w:rsid w:val="00A225E4"/>
    <w:rsid w:val="00A30FCB"/>
    <w:rsid w:val="00A32B6D"/>
    <w:rsid w:val="00A37078"/>
    <w:rsid w:val="00A425DF"/>
    <w:rsid w:val="00A43B8D"/>
    <w:rsid w:val="00A51DC8"/>
    <w:rsid w:val="00A55AC3"/>
    <w:rsid w:val="00A574AC"/>
    <w:rsid w:val="00A574FB"/>
    <w:rsid w:val="00A6314D"/>
    <w:rsid w:val="00A66AAD"/>
    <w:rsid w:val="00A67D56"/>
    <w:rsid w:val="00A70180"/>
    <w:rsid w:val="00A72D7D"/>
    <w:rsid w:val="00A84297"/>
    <w:rsid w:val="00A96DEA"/>
    <w:rsid w:val="00A9735C"/>
    <w:rsid w:val="00AA0A83"/>
    <w:rsid w:val="00AA7BFC"/>
    <w:rsid w:val="00AB115A"/>
    <w:rsid w:val="00AB20B5"/>
    <w:rsid w:val="00AC1FF9"/>
    <w:rsid w:val="00AD6F76"/>
    <w:rsid w:val="00AE0711"/>
    <w:rsid w:val="00AE097E"/>
    <w:rsid w:val="00AE4B9A"/>
    <w:rsid w:val="00AF06B0"/>
    <w:rsid w:val="00B02BEA"/>
    <w:rsid w:val="00B0328E"/>
    <w:rsid w:val="00B03ADD"/>
    <w:rsid w:val="00B0440A"/>
    <w:rsid w:val="00B0508B"/>
    <w:rsid w:val="00B06CC9"/>
    <w:rsid w:val="00B111DF"/>
    <w:rsid w:val="00B11972"/>
    <w:rsid w:val="00B12995"/>
    <w:rsid w:val="00B15B2D"/>
    <w:rsid w:val="00B21549"/>
    <w:rsid w:val="00B33EBD"/>
    <w:rsid w:val="00B3555C"/>
    <w:rsid w:val="00B36B20"/>
    <w:rsid w:val="00B36BED"/>
    <w:rsid w:val="00B414C7"/>
    <w:rsid w:val="00B417F5"/>
    <w:rsid w:val="00B43C41"/>
    <w:rsid w:val="00B555F8"/>
    <w:rsid w:val="00B55F0C"/>
    <w:rsid w:val="00B56EA6"/>
    <w:rsid w:val="00B579D0"/>
    <w:rsid w:val="00B62884"/>
    <w:rsid w:val="00B643F7"/>
    <w:rsid w:val="00B73E37"/>
    <w:rsid w:val="00B750C3"/>
    <w:rsid w:val="00B8110E"/>
    <w:rsid w:val="00B841D3"/>
    <w:rsid w:val="00B94A46"/>
    <w:rsid w:val="00B96650"/>
    <w:rsid w:val="00B97649"/>
    <w:rsid w:val="00BA06DF"/>
    <w:rsid w:val="00BA2058"/>
    <w:rsid w:val="00BA6907"/>
    <w:rsid w:val="00BB1975"/>
    <w:rsid w:val="00BC4D5C"/>
    <w:rsid w:val="00BC5D08"/>
    <w:rsid w:val="00BC72BD"/>
    <w:rsid w:val="00BD06C0"/>
    <w:rsid w:val="00BD0A80"/>
    <w:rsid w:val="00BD30A3"/>
    <w:rsid w:val="00BD6EDC"/>
    <w:rsid w:val="00BE480A"/>
    <w:rsid w:val="00BE7F9A"/>
    <w:rsid w:val="00BF3439"/>
    <w:rsid w:val="00BF4993"/>
    <w:rsid w:val="00BF7B5F"/>
    <w:rsid w:val="00C07972"/>
    <w:rsid w:val="00C129B5"/>
    <w:rsid w:val="00C13EBE"/>
    <w:rsid w:val="00C14760"/>
    <w:rsid w:val="00C14ADF"/>
    <w:rsid w:val="00C15E34"/>
    <w:rsid w:val="00C20EBB"/>
    <w:rsid w:val="00C24DC4"/>
    <w:rsid w:val="00C25CF5"/>
    <w:rsid w:val="00C31D37"/>
    <w:rsid w:val="00C36594"/>
    <w:rsid w:val="00C36EAC"/>
    <w:rsid w:val="00C37481"/>
    <w:rsid w:val="00C41956"/>
    <w:rsid w:val="00C41F9B"/>
    <w:rsid w:val="00C55156"/>
    <w:rsid w:val="00C5566D"/>
    <w:rsid w:val="00C5692E"/>
    <w:rsid w:val="00C56CE6"/>
    <w:rsid w:val="00C577F8"/>
    <w:rsid w:val="00C57EFA"/>
    <w:rsid w:val="00C62B82"/>
    <w:rsid w:val="00C63F67"/>
    <w:rsid w:val="00C67427"/>
    <w:rsid w:val="00C70CFA"/>
    <w:rsid w:val="00C7153B"/>
    <w:rsid w:val="00C717B8"/>
    <w:rsid w:val="00C747F7"/>
    <w:rsid w:val="00C775B8"/>
    <w:rsid w:val="00C77856"/>
    <w:rsid w:val="00C77866"/>
    <w:rsid w:val="00C8203B"/>
    <w:rsid w:val="00C8419D"/>
    <w:rsid w:val="00C86AF7"/>
    <w:rsid w:val="00C86C57"/>
    <w:rsid w:val="00C923A6"/>
    <w:rsid w:val="00C92C47"/>
    <w:rsid w:val="00C94322"/>
    <w:rsid w:val="00C95CBD"/>
    <w:rsid w:val="00C95CEC"/>
    <w:rsid w:val="00C97A3D"/>
    <w:rsid w:val="00CA1F8D"/>
    <w:rsid w:val="00CA5B6E"/>
    <w:rsid w:val="00CB32FF"/>
    <w:rsid w:val="00CB6178"/>
    <w:rsid w:val="00CC66CA"/>
    <w:rsid w:val="00CD0931"/>
    <w:rsid w:val="00CD28FC"/>
    <w:rsid w:val="00CD5F1C"/>
    <w:rsid w:val="00CD6116"/>
    <w:rsid w:val="00CE18D0"/>
    <w:rsid w:val="00CE20F0"/>
    <w:rsid w:val="00CE30F8"/>
    <w:rsid w:val="00CE5B82"/>
    <w:rsid w:val="00CF3319"/>
    <w:rsid w:val="00CF3C9D"/>
    <w:rsid w:val="00CF4B03"/>
    <w:rsid w:val="00CF6028"/>
    <w:rsid w:val="00D00758"/>
    <w:rsid w:val="00D00EB4"/>
    <w:rsid w:val="00D03DF2"/>
    <w:rsid w:val="00D1048B"/>
    <w:rsid w:val="00D11768"/>
    <w:rsid w:val="00D134B2"/>
    <w:rsid w:val="00D13622"/>
    <w:rsid w:val="00D14604"/>
    <w:rsid w:val="00D14F22"/>
    <w:rsid w:val="00D15934"/>
    <w:rsid w:val="00D17D50"/>
    <w:rsid w:val="00D20BF1"/>
    <w:rsid w:val="00D2365C"/>
    <w:rsid w:val="00D23D9C"/>
    <w:rsid w:val="00D304BD"/>
    <w:rsid w:val="00D31D2D"/>
    <w:rsid w:val="00D34986"/>
    <w:rsid w:val="00D36F9E"/>
    <w:rsid w:val="00D40961"/>
    <w:rsid w:val="00D417AF"/>
    <w:rsid w:val="00D420CC"/>
    <w:rsid w:val="00D437BE"/>
    <w:rsid w:val="00D44C78"/>
    <w:rsid w:val="00D45517"/>
    <w:rsid w:val="00D4782D"/>
    <w:rsid w:val="00D50252"/>
    <w:rsid w:val="00D55D4C"/>
    <w:rsid w:val="00D66824"/>
    <w:rsid w:val="00D91E8C"/>
    <w:rsid w:val="00D923A1"/>
    <w:rsid w:val="00D92C3F"/>
    <w:rsid w:val="00D93A56"/>
    <w:rsid w:val="00D948DD"/>
    <w:rsid w:val="00D97E0B"/>
    <w:rsid w:val="00DA449A"/>
    <w:rsid w:val="00DA5D59"/>
    <w:rsid w:val="00DA6457"/>
    <w:rsid w:val="00DB139A"/>
    <w:rsid w:val="00DB280E"/>
    <w:rsid w:val="00DC0E9C"/>
    <w:rsid w:val="00DC2988"/>
    <w:rsid w:val="00DC67DD"/>
    <w:rsid w:val="00DD45E8"/>
    <w:rsid w:val="00DE03FD"/>
    <w:rsid w:val="00DE3088"/>
    <w:rsid w:val="00DF6A59"/>
    <w:rsid w:val="00DF7C2C"/>
    <w:rsid w:val="00E140D6"/>
    <w:rsid w:val="00E20983"/>
    <w:rsid w:val="00E25945"/>
    <w:rsid w:val="00E31160"/>
    <w:rsid w:val="00E33A77"/>
    <w:rsid w:val="00E33C62"/>
    <w:rsid w:val="00E34CDF"/>
    <w:rsid w:val="00E40D35"/>
    <w:rsid w:val="00E40F26"/>
    <w:rsid w:val="00E41F07"/>
    <w:rsid w:val="00E43D42"/>
    <w:rsid w:val="00E43F3D"/>
    <w:rsid w:val="00E44CAC"/>
    <w:rsid w:val="00E44F0F"/>
    <w:rsid w:val="00E4608D"/>
    <w:rsid w:val="00E53BFF"/>
    <w:rsid w:val="00E5527B"/>
    <w:rsid w:val="00E56736"/>
    <w:rsid w:val="00E61918"/>
    <w:rsid w:val="00E62990"/>
    <w:rsid w:val="00E62A7F"/>
    <w:rsid w:val="00E6408C"/>
    <w:rsid w:val="00E66454"/>
    <w:rsid w:val="00E8638A"/>
    <w:rsid w:val="00E91C67"/>
    <w:rsid w:val="00E93D0E"/>
    <w:rsid w:val="00E955FA"/>
    <w:rsid w:val="00E96EF6"/>
    <w:rsid w:val="00E9705D"/>
    <w:rsid w:val="00EA18CA"/>
    <w:rsid w:val="00EA335E"/>
    <w:rsid w:val="00EA3404"/>
    <w:rsid w:val="00EA7161"/>
    <w:rsid w:val="00EB3392"/>
    <w:rsid w:val="00EB751C"/>
    <w:rsid w:val="00ED3A27"/>
    <w:rsid w:val="00ED4DF8"/>
    <w:rsid w:val="00ED5C1E"/>
    <w:rsid w:val="00ED6BC6"/>
    <w:rsid w:val="00ED7316"/>
    <w:rsid w:val="00EE058F"/>
    <w:rsid w:val="00EE4B82"/>
    <w:rsid w:val="00EE730A"/>
    <w:rsid w:val="00EF4762"/>
    <w:rsid w:val="00EF608C"/>
    <w:rsid w:val="00F00AE4"/>
    <w:rsid w:val="00F00B55"/>
    <w:rsid w:val="00F01730"/>
    <w:rsid w:val="00F1599C"/>
    <w:rsid w:val="00F15CA9"/>
    <w:rsid w:val="00F21860"/>
    <w:rsid w:val="00F22A42"/>
    <w:rsid w:val="00F23320"/>
    <w:rsid w:val="00F2648D"/>
    <w:rsid w:val="00F2699E"/>
    <w:rsid w:val="00F30324"/>
    <w:rsid w:val="00F31F65"/>
    <w:rsid w:val="00F31FB6"/>
    <w:rsid w:val="00F32B36"/>
    <w:rsid w:val="00F3643B"/>
    <w:rsid w:val="00F36B12"/>
    <w:rsid w:val="00F47B78"/>
    <w:rsid w:val="00F51880"/>
    <w:rsid w:val="00F51C5C"/>
    <w:rsid w:val="00F53424"/>
    <w:rsid w:val="00F573B7"/>
    <w:rsid w:val="00F60725"/>
    <w:rsid w:val="00F63389"/>
    <w:rsid w:val="00F636F0"/>
    <w:rsid w:val="00F65DD8"/>
    <w:rsid w:val="00F721DC"/>
    <w:rsid w:val="00F73123"/>
    <w:rsid w:val="00F741DB"/>
    <w:rsid w:val="00F74F9B"/>
    <w:rsid w:val="00F75264"/>
    <w:rsid w:val="00F80295"/>
    <w:rsid w:val="00F8099E"/>
    <w:rsid w:val="00F814FE"/>
    <w:rsid w:val="00F815CE"/>
    <w:rsid w:val="00F8434A"/>
    <w:rsid w:val="00F85E45"/>
    <w:rsid w:val="00F865FF"/>
    <w:rsid w:val="00FA40FA"/>
    <w:rsid w:val="00FA4FB4"/>
    <w:rsid w:val="00FA5124"/>
    <w:rsid w:val="00FB042E"/>
    <w:rsid w:val="00FC48A0"/>
    <w:rsid w:val="00FC4964"/>
    <w:rsid w:val="00FC5514"/>
    <w:rsid w:val="00FC67E2"/>
    <w:rsid w:val="00FD32E3"/>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D8C46"/>
  <w15:docId w15:val="{170DC300-2FF0-46CC-8F82-FD1D60A6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F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sid w:val="002E5F0C"/>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sid w:val="002E5F0C"/>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sid w:val="002E5F0C"/>
    <w:rPr>
      <w:rFonts w:cs="Times New Roman"/>
      <w:sz w:val="24"/>
      <w:szCs w:val="24"/>
    </w:rPr>
  </w:style>
  <w:style w:type="paragraph" w:customStyle="1" w:styleId="ConsPlusNormal">
    <w:name w:val="ConsPlusNormal"/>
    <w:link w:val="ConsPlusNormal0"/>
    <w:rsid w:val="00674029"/>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basedOn w:val="a0"/>
    <w:link w:val="ConsPlusNormal"/>
    <w:locked/>
    <w:rsid w:val="00674029"/>
    <w:rPr>
      <w:rFonts w:ascii="Calibri" w:hAnsi="Calibri" w:cs="Calibri"/>
      <w:szCs w:val="20"/>
    </w:rPr>
  </w:style>
  <w:style w:type="character" w:styleId="ab">
    <w:name w:val="annotation reference"/>
    <w:basedOn w:val="a0"/>
    <w:uiPriority w:val="99"/>
    <w:semiHidden/>
    <w:unhideWhenUsed/>
    <w:rsid w:val="00674029"/>
    <w:rPr>
      <w:sz w:val="16"/>
      <w:szCs w:val="16"/>
    </w:rPr>
  </w:style>
  <w:style w:type="paragraph" w:styleId="ac">
    <w:name w:val="annotation text"/>
    <w:basedOn w:val="a"/>
    <w:link w:val="ad"/>
    <w:uiPriority w:val="99"/>
    <w:semiHidden/>
    <w:unhideWhenUsed/>
    <w:rsid w:val="00674029"/>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674029"/>
    <w:rPr>
      <w:rFonts w:asciiTheme="minorHAnsi" w:eastAsiaTheme="minorHAnsi" w:hAnsiTheme="minorHAnsi" w:cstheme="minorBidi"/>
      <w:sz w:val="20"/>
      <w:szCs w:val="20"/>
      <w:lang w:eastAsia="en-US"/>
    </w:rPr>
  </w:style>
  <w:style w:type="paragraph" w:styleId="ae">
    <w:name w:val="Revision"/>
    <w:hidden/>
    <w:uiPriority w:val="99"/>
    <w:semiHidden/>
    <w:rsid w:val="00674029"/>
    <w:pPr>
      <w:spacing w:after="0" w:line="240" w:lineRule="auto"/>
    </w:pPr>
    <w:rPr>
      <w:sz w:val="24"/>
      <w:szCs w:val="24"/>
    </w:rPr>
  </w:style>
  <w:style w:type="paragraph" w:styleId="af">
    <w:name w:val="List Paragraph"/>
    <w:basedOn w:val="a"/>
    <w:uiPriority w:val="34"/>
    <w:qFormat/>
    <w:rsid w:val="006A3FDD"/>
    <w:pPr>
      <w:ind w:left="720"/>
      <w:contextualSpacing/>
    </w:pPr>
  </w:style>
  <w:style w:type="paragraph" w:customStyle="1" w:styleId="ConsPlusTitle">
    <w:name w:val="ConsPlusTitle"/>
    <w:rsid w:val="00B8110E"/>
    <w:pPr>
      <w:widowControl w:val="0"/>
      <w:autoSpaceDE w:val="0"/>
      <w:autoSpaceDN w:val="0"/>
      <w:spacing w:after="0" w:line="240" w:lineRule="auto"/>
    </w:pPr>
    <w:rPr>
      <w:rFonts w:ascii="Calibri" w:hAnsi="Calibri" w:cs="Calibri"/>
      <w:b/>
      <w:szCs w:val="20"/>
    </w:rPr>
  </w:style>
  <w:style w:type="paragraph" w:styleId="af0">
    <w:name w:val="annotation subject"/>
    <w:basedOn w:val="ac"/>
    <w:next w:val="ac"/>
    <w:link w:val="af1"/>
    <w:uiPriority w:val="99"/>
    <w:semiHidden/>
    <w:unhideWhenUsed/>
    <w:rsid w:val="00B8110E"/>
    <w:pPr>
      <w:spacing w:after="0"/>
    </w:pPr>
    <w:rPr>
      <w:rFonts w:ascii="Times New Roman" w:eastAsia="Times New Roman" w:hAnsi="Times New Roman" w:cs="Times New Roman"/>
      <w:b/>
      <w:bCs/>
      <w:lang w:eastAsia="ru-RU"/>
    </w:rPr>
  </w:style>
  <w:style w:type="character" w:customStyle="1" w:styleId="af1">
    <w:name w:val="Тема примечания Знак"/>
    <w:basedOn w:val="ad"/>
    <w:link w:val="af0"/>
    <w:uiPriority w:val="99"/>
    <w:semiHidden/>
    <w:rsid w:val="00B8110E"/>
    <w:rPr>
      <w:rFonts w:asciiTheme="minorHAnsi" w:eastAsiaTheme="minorHAnsi" w:hAnsiTheme="minorHAnsi" w:cstheme="minorBidi"/>
      <w:b/>
      <w:bCs/>
      <w:sz w:val="20"/>
      <w:szCs w:val="20"/>
      <w:lang w:eastAsia="en-US"/>
    </w:rPr>
  </w:style>
  <w:style w:type="paragraph" w:customStyle="1" w:styleId="1">
    <w:name w:val="марк список 1"/>
    <w:basedOn w:val="a"/>
    <w:uiPriority w:val="99"/>
    <w:rsid w:val="00475788"/>
    <w:pPr>
      <w:tabs>
        <w:tab w:val="left" w:pos="360"/>
      </w:tabs>
      <w:suppressAutoHyphens/>
      <w:spacing w:before="120" w:after="120" w:line="360" w:lineRule="atLeast"/>
      <w:jc w:val="both"/>
    </w:pPr>
    <w:rPr>
      <w:rFonts w:eastAsia="Calibri"/>
      <w:lang w:eastAsia="ar-SA"/>
    </w:rPr>
  </w:style>
  <w:style w:type="paragraph" w:customStyle="1" w:styleId="ConsPlusNonformat">
    <w:name w:val="ConsPlusNonformat"/>
    <w:rsid w:val="00475788"/>
    <w:pPr>
      <w:suppressAutoHyphens/>
      <w:autoSpaceDE w:val="0"/>
      <w:spacing w:after="0" w:line="240" w:lineRule="auto"/>
    </w:pPr>
    <w:rPr>
      <w:rFonts w:ascii="Courier New" w:hAnsi="Courier New" w:cs="Courier New"/>
      <w:sz w:val="20"/>
      <w:szCs w:val="20"/>
      <w:lang w:eastAsia="ar-SA"/>
    </w:rPr>
  </w:style>
  <w:style w:type="paragraph" w:styleId="af2">
    <w:name w:val="No Spacing"/>
    <w:uiPriority w:val="1"/>
    <w:qFormat/>
    <w:rsid w:val="000E72B8"/>
    <w:pPr>
      <w:spacing w:after="0" w:line="240" w:lineRule="auto"/>
    </w:pPr>
    <w:rPr>
      <w:rFonts w:ascii="Calibri" w:eastAsia="Calibri" w:hAnsi="Calibri"/>
      <w:lang w:eastAsia="en-US"/>
    </w:rPr>
  </w:style>
  <w:style w:type="character" w:customStyle="1" w:styleId="FontStyle47">
    <w:name w:val="Font Style47"/>
    <w:rsid w:val="000E72B8"/>
    <w:rPr>
      <w:rFonts w:ascii="Times New Roman" w:hAnsi="Times New Roman" w:cs="Times New Roman"/>
      <w:sz w:val="22"/>
      <w:szCs w:val="22"/>
    </w:rPr>
  </w:style>
  <w:style w:type="character" w:styleId="af3">
    <w:name w:val="Hyperlink"/>
    <w:basedOn w:val="a0"/>
    <w:uiPriority w:val="99"/>
    <w:unhideWhenUsed/>
    <w:rsid w:val="00716AC0"/>
    <w:rPr>
      <w:color w:val="0000FF" w:themeColor="hyperlink"/>
      <w:u w:val="single"/>
    </w:rPr>
  </w:style>
  <w:style w:type="character" w:styleId="HTML">
    <w:name w:val="HTML Cite"/>
    <w:basedOn w:val="a0"/>
    <w:uiPriority w:val="99"/>
    <w:semiHidden/>
    <w:unhideWhenUsed/>
    <w:rsid w:val="00DD45E8"/>
    <w:rPr>
      <w:i/>
      <w:iCs/>
    </w:rPr>
  </w:style>
  <w:style w:type="paragraph" w:customStyle="1" w:styleId="10">
    <w:name w:val="Основной текст1"/>
    <w:basedOn w:val="a"/>
    <w:rsid w:val="009D0E3F"/>
    <w:pPr>
      <w:widowControl w:val="0"/>
      <w:shd w:val="clear" w:color="auto" w:fill="FFFFFF"/>
      <w:ind w:firstLine="400"/>
    </w:pPr>
    <w:rPr>
      <w:color w:val="000000"/>
      <w:sz w:val="28"/>
      <w:szCs w:val="28"/>
      <w:lang w:bidi="ru-RU"/>
    </w:rPr>
  </w:style>
  <w:style w:type="paragraph" w:customStyle="1" w:styleId="Standard">
    <w:name w:val="Standard"/>
    <w:rsid w:val="00C36594"/>
    <w:pPr>
      <w:widowControl w:val="0"/>
      <w:suppressAutoHyphens/>
      <w:autoSpaceDN w:val="0"/>
      <w:spacing w:after="0" w:line="240" w:lineRule="auto"/>
      <w:textAlignment w:val="baseline"/>
    </w:pPr>
    <w:rPr>
      <w:kern w:val="3"/>
      <w:sz w:val="28"/>
      <w:szCs w:val="24"/>
      <w:lang w:eastAsia="zh-CN" w:bidi="hi-IN"/>
    </w:rPr>
  </w:style>
  <w:style w:type="paragraph" w:customStyle="1" w:styleId="11">
    <w:name w:val="1.1. Подраздел"/>
    <w:rsid w:val="00C36594"/>
    <w:pPr>
      <w:widowControl w:val="0"/>
      <w:suppressAutoHyphens/>
      <w:autoSpaceDN w:val="0"/>
      <w:spacing w:after="0" w:line="240" w:lineRule="auto"/>
      <w:jc w:val="center"/>
      <w:textAlignment w:val="baseline"/>
      <w:outlineLvl w:val="1"/>
    </w:pPr>
    <w:rPr>
      <w:b/>
      <w:kern w:val="3"/>
      <w:sz w:val="28"/>
      <w:szCs w:val="24"/>
      <w:lang w:eastAsia="zh-CN" w:bidi="hi-IN"/>
    </w:rPr>
  </w:style>
  <w:style w:type="character" w:styleId="af4">
    <w:name w:val="Emphasis"/>
    <w:rsid w:val="00BA2058"/>
    <w:rPr>
      <w:i/>
      <w:iCs/>
    </w:rPr>
  </w:style>
  <w:style w:type="paragraph" w:customStyle="1" w:styleId="12">
    <w:name w:val="1. Раздел"/>
    <w:rsid w:val="008815B9"/>
    <w:pPr>
      <w:widowControl w:val="0"/>
      <w:suppressAutoHyphens/>
      <w:autoSpaceDN w:val="0"/>
      <w:spacing w:after="0" w:line="240" w:lineRule="auto"/>
      <w:jc w:val="center"/>
      <w:textAlignment w:val="baseline"/>
      <w:outlineLvl w:val="0"/>
    </w:pPr>
    <w:rPr>
      <w:b/>
      <w:kern w:val="3"/>
      <w:sz w:val="28"/>
      <w:szCs w:val="24"/>
      <w:lang w:eastAsia="zh-CN" w:bidi="hi-IN"/>
    </w:rPr>
  </w:style>
  <w:style w:type="paragraph" w:customStyle="1" w:styleId="Textbody">
    <w:name w:val="Text body"/>
    <w:basedOn w:val="Standard"/>
    <w:rsid w:val="008815B9"/>
    <w:pPr>
      <w:spacing w:after="120"/>
    </w:pPr>
  </w:style>
  <w:style w:type="paragraph" w:customStyle="1" w:styleId="TableContents">
    <w:name w:val="Table Contents"/>
    <w:basedOn w:val="Standard"/>
    <w:rsid w:val="008815B9"/>
    <w:rPr>
      <w:rFonts w:ascii="Liberation Serif" w:eastAsia="0" w:hAnsi="Liberation Serif" w:cs="Arial"/>
      <w:sz w:val="24"/>
    </w:rPr>
  </w:style>
  <w:style w:type="paragraph" w:customStyle="1" w:styleId="111">
    <w:name w:val="1.1.1. Пункты"/>
    <w:basedOn w:val="Standard"/>
    <w:rsid w:val="008815B9"/>
    <w:pPr>
      <w:ind w:firstLine="709"/>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521">
      <w:bodyDiv w:val="1"/>
      <w:marLeft w:val="0"/>
      <w:marRight w:val="0"/>
      <w:marTop w:val="0"/>
      <w:marBottom w:val="0"/>
      <w:divBdr>
        <w:top w:val="none" w:sz="0" w:space="0" w:color="auto"/>
        <w:left w:val="none" w:sz="0" w:space="0" w:color="auto"/>
        <w:bottom w:val="none" w:sz="0" w:space="0" w:color="auto"/>
        <w:right w:val="none" w:sz="0" w:space="0" w:color="auto"/>
      </w:divBdr>
    </w:div>
    <w:div w:id="126508223">
      <w:bodyDiv w:val="1"/>
      <w:marLeft w:val="0"/>
      <w:marRight w:val="0"/>
      <w:marTop w:val="0"/>
      <w:marBottom w:val="0"/>
      <w:divBdr>
        <w:top w:val="none" w:sz="0" w:space="0" w:color="auto"/>
        <w:left w:val="none" w:sz="0" w:space="0" w:color="auto"/>
        <w:bottom w:val="none" w:sz="0" w:space="0" w:color="auto"/>
        <w:right w:val="none" w:sz="0" w:space="0" w:color="auto"/>
      </w:divBdr>
    </w:div>
    <w:div w:id="469399927">
      <w:bodyDiv w:val="1"/>
      <w:marLeft w:val="0"/>
      <w:marRight w:val="0"/>
      <w:marTop w:val="0"/>
      <w:marBottom w:val="0"/>
      <w:divBdr>
        <w:top w:val="none" w:sz="0" w:space="0" w:color="auto"/>
        <w:left w:val="none" w:sz="0" w:space="0" w:color="auto"/>
        <w:bottom w:val="none" w:sz="0" w:space="0" w:color="auto"/>
        <w:right w:val="none" w:sz="0" w:space="0" w:color="auto"/>
      </w:divBdr>
    </w:div>
    <w:div w:id="547834809">
      <w:bodyDiv w:val="1"/>
      <w:marLeft w:val="0"/>
      <w:marRight w:val="0"/>
      <w:marTop w:val="0"/>
      <w:marBottom w:val="0"/>
      <w:divBdr>
        <w:top w:val="none" w:sz="0" w:space="0" w:color="auto"/>
        <w:left w:val="none" w:sz="0" w:space="0" w:color="auto"/>
        <w:bottom w:val="none" w:sz="0" w:space="0" w:color="auto"/>
        <w:right w:val="none" w:sz="0" w:space="0" w:color="auto"/>
      </w:divBdr>
    </w:div>
    <w:div w:id="873351306">
      <w:bodyDiv w:val="1"/>
      <w:marLeft w:val="0"/>
      <w:marRight w:val="0"/>
      <w:marTop w:val="0"/>
      <w:marBottom w:val="0"/>
      <w:divBdr>
        <w:top w:val="none" w:sz="0" w:space="0" w:color="auto"/>
        <w:left w:val="none" w:sz="0" w:space="0" w:color="auto"/>
        <w:bottom w:val="none" w:sz="0" w:space="0" w:color="auto"/>
        <w:right w:val="none" w:sz="0" w:space="0" w:color="auto"/>
      </w:divBdr>
    </w:div>
    <w:div w:id="906962161">
      <w:bodyDiv w:val="1"/>
      <w:marLeft w:val="0"/>
      <w:marRight w:val="0"/>
      <w:marTop w:val="0"/>
      <w:marBottom w:val="0"/>
      <w:divBdr>
        <w:top w:val="none" w:sz="0" w:space="0" w:color="auto"/>
        <w:left w:val="none" w:sz="0" w:space="0" w:color="auto"/>
        <w:bottom w:val="none" w:sz="0" w:space="0" w:color="auto"/>
        <w:right w:val="none" w:sz="0" w:space="0" w:color="auto"/>
      </w:divBdr>
    </w:div>
    <w:div w:id="1007057060">
      <w:bodyDiv w:val="1"/>
      <w:marLeft w:val="0"/>
      <w:marRight w:val="0"/>
      <w:marTop w:val="0"/>
      <w:marBottom w:val="0"/>
      <w:divBdr>
        <w:top w:val="none" w:sz="0" w:space="0" w:color="auto"/>
        <w:left w:val="none" w:sz="0" w:space="0" w:color="auto"/>
        <w:bottom w:val="none" w:sz="0" w:space="0" w:color="auto"/>
        <w:right w:val="none" w:sz="0" w:space="0" w:color="auto"/>
      </w:divBdr>
    </w:div>
    <w:div w:id="1056198251">
      <w:bodyDiv w:val="1"/>
      <w:marLeft w:val="0"/>
      <w:marRight w:val="0"/>
      <w:marTop w:val="0"/>
      <w:marBottom w:val="0"/>
      <w:divBdr>
        <w:top w:val="none" w:sz="0" w:space="0" w:color="auto"/>
        <w:left w:val="none" w:sz="0" w:space="0" w:color="auto"/>
        <w:bottom w:val="none" w:sz="0" w:space="0" w:color="auto"/>
        <w:right w:val="none" w:sz="0" w:space="0" w:color="auto"/>
      </w:divBdr>
    </w:div>
    <w:div w:id="1588538032">
      <w:bodyDiv w:val="1"/>
      <w:marLeft w:val="0"/>
      <w:marRight w:val="0"/>
      <w:marTop w:val="0"/>
      <w:marBottom w:val="0"/>
      <w:divBdr>
        <w:top w:val="none" w:sz="0" w:space="0" w:color="auto"/>
        <w:left w:val="none" w:sz="0" w:space="0" w:color="auto"/>
        <w:bottom w:val="none" w:sz="0" w:space="0" w:color="auto"/>
        <w:right w:val="none" w:sz="0" w:space="0" w:color="auto"/>
      </w:divBdr>
    </w:div>
    <w:div w:id="1655529257">
      <w:bodyDiv w:val="1"/>
      <w:marLeft w:val="0"/>
      <w:marRight w:val="0"/>
      <w:marTop w:val="0"/>
      <w:marBottom w:val="0"/>
      <w:divBdr>
        <w:top w:val="none" w:sz="0" w:space="0" w:color="auto"/>
        <w:left w:val="none" w:sz="0" w:space="0" w:color="auto"/>
        <w:bottom w:val="none" w:sz="0" w:space="0" w:color="auto"/>
        <w:right w:val="none" w:sz="0" w:space="0" w:color="auto"/>
      </w:divBdr>
    </w:div>
    <w:div w:id="1712025563">
      <w:bodyDiv w:val="1"/>
      <w:marLeft w:val="0"/>
      <w:marRight w:val="0"/>
      <w:marTop w:val="0"/>
      <w:marBottom w:val="0"/>
      <w:divBdr>
        <w:top w:val="none" w:sz="0" w:space="0" w:color="auto"/>
        <w:left w:val="none" w:sz="0" w:space="0" w:color="auto"/>
        <w:bottom w:val="none" w:sz="0" w:space="0" w:color="auto"/>
        <w:right w:val="none" w:sz="0" w:space="0" w:color="auto"/>
      </w:divBdr>
    </w:div>
    <w:div w:id="1976326046">
      <w:bodyDiv w:val="1"/>
      <w:marLeft w:val="0"/>
      <w:marRight w:val="0"/>
      <w:marTop w:val="0"/>
      <w:marBottom w:val="0"/>
      <w:divBdr>
        <w:top w:val="none" w:sz="0" w:space="0" w:color="auto"/>
        <w:left w:val="none" w:sz="0" w:space="0" w:color="auto"/>
        <w:bottom w:val="none" w:sz="0" w:space="0" w:color="auto"/>
        <w:right w:val="none" w:sz="0" w:space="0" w:color="auto"/>
      </w:divBdr>
    </w:div>
    <w:div w:id="21158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5" ma:contentTypeDescription="" ma:contentTypeScope="" ma:versionID="4c7ac8ece3c2d88fbbc856b4eab632c6">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f8720294d3926e233178239b1a75129f"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01-06</RubricIndex>
    <ObjectTypeId xmlns="D7192FFF-C2B2-4F10-B7A4-C791C93B1729">2</ObjectTypeId>
    <DocGroupLink xmlns="D7192FFF-C2B2-4F10-B7A4-C791C93B1729">1139</DocGroupLink>
    <Body xmlns="http://schemas.microsoft.com/sharepoint/v3" xsi:nil="true"/>
    <DocTypeId xmlns="D7192FFF-C2B2-4F10-B7A4-C791C93B1729">12</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3273-FACA-4012-8C2B-33B3C6E04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4.xml><?xml version="1.0" encoding="utf-8"?>
<ds:datastoreItem xmlns:ds="http://schemas.openxmlformats.org/officeDocument/2006/customXml" ds:itemID="{D257EBED-4E7B-47CE-B7E9-590BCD5E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8579</Words>
  <Characters>48902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01 Приложение к правовому акту (книжн.)</vt:lpstr>
    </vt:vector>
  </TitlesOfParts>
  <Company>Департамент по печати, телерадиовещанию и связи</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Приложение к правовому акту (книжн.)</dc:title>
  <dc:creator>М.Наталья</dc:creator>
  <cp:lastModifiedBy>Юлия Куликова</cp:lastModifiedBy>
  <cp:revision>2</cp:revision>
  <cp:lastPrinted>2026-04-21T00:59:00Z</cp:lastPrinted>
  <dcterms:created xsi:type="dcterms:W3CDTF">2026-04-21T01:08:00Z</dcterms:created>
  <dcterms:modified xsi:type="dcterms:W3CDTF">2026-04-21T01:08:00Z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