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235" w:rsidRPr="000A2235" w:rsidRDefault="000A2235" w:rsidP="000A2235">
      <w:pPr>
        <w:jc w:val="right"/>
        <w:rPr>
          <w:sz w:val="32"/>
        </w:rPr>
      </w:pPr>
      <w:bookmarkStart w:id="0" w:name="_Toc271183031"/>
      <w:r w:rsidRPr="000A2235">
        <w:rPr>
          <w:noProof/>
        </w:rPr>
        <w:drawing>
          <wp:anchor distT="0" distB="0" distL="114300" distR="114300" simplePos="0" relativeHeight="251659264" behindDoc="0" locked="0" layoutInCell="1" allowOverlap="1" wp14:anchorId="0A6EB86A" wp14:editId="54A57434">
            <wp:simplePos x="0" y="0"/>
            <wp:positionH relativeFrom="column">
              <wp:posOffset>2870835</wp:posOffset>
            </wp:positionH>
            <wp:positionV relativeFrom="paragraph">
              <wp:posOffset>22225</wp:posOffset>
            </wp:positionV>
            <wp:extent cx="527685" cy="656590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65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2235" w:rsidRPr="000A2235" w:rsidRDefault="000A2235" w:rsidP="000A2235">
      <w:pPr>
        <w:jc w:val="center"/>
        <w:rPr>
          <w:rFonts w:ascii="Arial" w:hAnsi="Arial"/>
          <w:b/>
          <w:sz w:val="36"/>
        </w:rPr>
      </w:pPr>
    </w:p>
    <w:p w:rsidR="000A2235" w:rsidRPr="000A2235" w:rsidRDefault="000A2235" w:rsidP="000A2235">
      <w:pPr>
        <w:spacing w:line="360" w:lineRule="auto"/>
        <w:jc w:val="center"/>
        <w:rPr>
          <w:b/>
          <w:sz w:val="26"/>
        </w:rPr>
      </w:pPr>
    </w:p>
    <w:p w:rsidR="000A2235" w:rsidRPr="000A2235" w:rsidRDefault="000A2235" w:rsidP="000A2235">
      <w:pPr>
        <w:spacing w:line="360" w:lineRule="auto"/>
        <w:jc w:val="center"/>
        <w:rPr>
          <w:b/>
          <w:sz w:val="26"/>
        </w:rPr>
      </w:pPr>
      <w:r w:rsidRPr="000A2235">
        <w:rPr>
          <w:b/>
          <w:sz w:val="26"/>
        </w:rPr>
        <w:t>АДМИНИСТРАЦИЯ</w:t>
      </w:r>
    </w:p>
    <w:p w:rsidR="000A2235" w:rsidRPr="000A2235" w:rsidRDefault="000A2235" w:rsidP="000A2235">
      <w:pPr>
        <w:keepNext/>
        <w:spacing w:line="360" w:lineRule="auto"/>
        <w:jc w:val="center"/>
        <w:outlineLvl w:val="0"/>
        <w:rPr>
          <w:b/>
          <w:sz w:val="26"/>
          <w:szCs w:val="26"/>
        </w:rPr>
      </w:pPr>
      <w:r w:rsidRPr="000A2235">
        <w:rPr>
          <w:b/>
          <w:sz w:val="26"/>
          <w:szCs w:val="26"/>
        </w:rPr>
        <w:t>ТОМАРИНСКОГО МУНИЦИПАЛЬНОГО ОКРУГА</w:t>
      </w:r>
    </w:p>
    <w:p w:rsidR="000A2235" w:rsidRPr="000A2235" w:rsidRDefault="000A2235" w:rsidP="000A2235">
      <w:pPr>
        <w:jc w:val="center"/>
        <w:rPr>
          <w:b/>
          <w:sz w:val="26"/>
          <w:szCs w:val="26"/>
        </w:rPr>
      </w:pPr>
      <w:r w:rsidRPr="000A2235">
        <w:rPr>
          <w:b/>
          <w:sz w:val="26"/>
          <w:szCs w:val="26"/>
        </w:rPr>
        <w:t>САХАЛИНСКОЙ ОБЛАСТИ</w:t>
      </w:r>
    </w:p>
    <w:p w:rsidR="000A2235" w:rsidRPr="000A2235" w:rsidRDefault="000A2235" w:rsidP="000A2235"/>
    <w:p w:rsidR="000A2235" w:rsidRPr="000A2235" w:rsidRDefault="000A2235" w:rsidP="000A2235">
      <w:pPr>
        <w:jc w:val="center"/>
        <w:outlineLvl w:val="3"/>
        <w:rPr>
          <w:b/>
          <w:sz w:val="38"/>
        </w:rPr>
      </w:pPr>
      <w:r w:rsidRPr="000A2235">
        <w:rPr>
          <w:b/>
          <w:sz w:val="38"/>
        </w:rPr>
        <w:t>ПОСТАНОВЛЕНИЕ</w:t>
      </w:r>
    </w:p>
    <w:p w:rsidR="000A2235" w:rsidRPr="000A2235" w:rsidRDefault="000A2235" w:rsidP="000A2235">
      <w:pPr>
        <w:rPr>
          <w:sz w:val="24"/>
          <w:szCs w:val="24"/>
        </w:rPr>
      </w:pPr>
    </w:p>
    <w:p w:rsidR="000A2235" w:rsidRPr="000A2235" w:rsidRDefault="000A2235" w:rsidP="000A2235">
      <w:pPr>
        <w:rPr>
          <w:sz w:val="22"/>
          <w:u w:val="single"/>
        </w:rPr>
      </w:pPr>
      <w:r w:rsidRPr="000A2235">
        <w:rPr>
          <w:sz w:val="22"/>
        </w:rPr>
        <w:t xml:space="preserve">от </w:t>
      </w:r>
      <w:r>
        <w:rPr>
          <w:sz w:val="22"/>
          <w:u w:val="single"/>
        </w:rPr>
        <w:t>28.09.</w:t>
      </w:r>
      <w:r w:rsidRPr="000A2235">
        <w:rPr>
          <w:sz w:val="22"/>
          <w:u w:val="single"/>
        </w:rPr>
        <w:t xml:space="preserve">2026 № </w:t>
      </w:r>
      <w:r w:rsidR="00195B42">
        <w:rPr>
          <w:sz w:val="22"/>
          <w:u w:val="single"/>
        </w:rPr>
        <w:t>252</w:t>
      </w:r>
    </w:p>
    <w:p w:rsidR="000A2235" w:rsidRPr="000A2235" w:rsidRDefault="000A2235" w:rsidP="000A2235">
      <w:pPr>
        <w:rPr>
          <w:sz w:val="22"/>
        </w:rPr>
      </w:pPr>
      <w:r w:rsidRPr="000A2235">
        <w:rPr>
          <w:sz w:val="22"/>
        </w:rPr>
        <w:t xml:space="preserve">            г. Томари</w:t>
      </w:r>
    </w:p>
    <w:p w:rsidR="000A2235" w:rsidRPr="000A2235" w:rsidRDefault="000A2235" w:rsidP="000A2235">
      <w:pPr>
        <w:spacing w:line="360" w:lineRule="auto"/>
        <w:jc w:val="center"/>
        <w:rPr>
          <w:sz w:val="24"/>
          <w:szCs w:val="24"/>
        </w:rPr>
      </w:pPr>
    </w:p>
    <w:p w:rsidR="00DB052E" w:rsidRPr="00DB052E" w:rsidRDefault="00DB052E" w:rsidP="00DB052E">
      <w:pPr>
        <w:suppressAutoHyphens/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Об утверждении </w:t>
      </w:r>
      <w:r w:rsidRPr="00DB052E">
        <w:rPr>
          <w:b/>
          <w:bCs/>
          <w:sz w:val="24"/>
          <w:szCs w:val="24"/>
        </w:rPr>
        <w:t>регламент</w:t>
      </w:r>
      <w:r>
        <w:rPr>
          <w:b/>
          <w:bCs/>
          <w:sz w:val="24"/>
          <w:szCs w:val="24"/>
        </w:rPr>
        <w:t>а</w:t>
      </w:r>
    </w:p>
    <w:p w:rsidR="00DB052E" w:rsidRPr="00DB052E" w:rsidRDefault="00DB052E" w:rsidP="00DB052E">
      <w:pPr>
        <w:suppressAutoHyphens/>
        <w:autoSpaceDE w:val="0"/>
        <w:jc w:val="center"/>
        <w:rPr>
          <w:b/>
          <w:bCs/>
          <w:sz w:val="24"/>
          <w:szCs w:val="24"/>
        </w:rPr>
      </w:pPr>
      <w:r w:rsidRPr="00DB052E">
        <w:rPr>
          <w:b/>
          <w:bCs/>
          <w:sz w:val="24"/>
          <w:szCs w:val="24"/>
        </w:rPr>
        <w:t>по перераспределению и применению резервных источников снабжения электроэнергией в случае выведения из строя генерирующего оборудования и объектов выдачи электрической мощности, расположенных на территории Томаринского муниципального округа Сахалинской области</w:t>
      </w:r>
    </w:p>
    <w:p w:rsidR="000A2235" w:rsidRPr="000A2235" w:rsidRDefault="000A2235" w:rsidP="000A2235">
      <w:pPr>
        <w:suppressAutoHyphens/>
        <w:autoSpaceDE w:val="0"/>
        <w:jc w:val="center"/>
        <w:rPr>
          <w:b/>
          <w:sz w:val="24"/>
          <w:szCs w:val="24"/>
        </w:rPr>
      </w:pPr>
    </w:p>
    <w:p w:rsidR="000A2235" w:rsidRPr="000A2235" w:rsidRDefault="000A2235" w:rsidP="000A2235">
      <w:pPr>
        <w:suppressAutoHyphens/>
        <w:autoSpaceDE w:val="0"/>
        <w:ind w:firstLine="709"/>
        <w:jc w:val="center"/>
        <w:rPr>
          <w:sz w:val="24"/>
          <w:szCs w:val="24"/>
          <w:lang w:eastAsia="ar-SA"/>
        </w:rPr>
      </w:pPr>
    </w:p>
    <w:p w:rsidR="000A2235" w:rsidRPr="000A2235" w:rsidRDefault="00C774D4" w:rsidP="00C774D4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В</w:t>
      </w:r>
      <w:r w:rsidRPr="00C774D4">
        <w:rPr>
          <w:bCs/>
          <w:sz w:val="24"/>
          <w:szCs w:val="24"/>
        </w:rPr>
        <w:t xml:space="preserve"> </w:t>
      </w:r>
      <w:r w:rsidR="006C2147">
        <w:rPr>
          <w:bCs/>
          <w:sz w:val="24"/>
          <w:szCs w:val="24"/>
        </w:rPr>
        <w:t xml:space="preserve">соответствии с </w:t>
      </w:r>
      <w:r w:rsidR="006C2147" w:rsidRPr="006C2147">
        <w:rPr>
          <w:bCs/>
          <w:sz w:val="24"/>
          <w:szCs w:val="24"/>
        </w:rPr>
        <w:t>Федеральны</w:t>
      </w:r>
      <w:r w:rsidR="006C2147">
        <w:rPr>
          <w:bCs/>
          <w:sz w:val="24"/>
          <w:szCs w:val="24"/>
        </w:rPr>
        <w:t>м</w:t>
      </w:r>
      <w:r w:rsidR="006C2147" w:rsidRPr="006C2147">
        <w:rPr>
          <w:bCs/>
          <w:sz w:val="24"/>
          <w:szCs w:val="24"/>
        </w:rPr>
        <w:t xml:space="preserve"> законо</w:t>
      </w:r>
      <w:r w:rsidR="006C2147">
        <w:rPr>
          <w:bCs/>
          <w:sz w:val="24"/>
          <w:szCs w:val="24"/>
        </w:rPr>
        <w:t>м</w:t>
      </w:r>
      <w:r w:rsidR="006C2147" w:rsidRPr="006C2147">
        <w:rPr>
          <w:bCs/>
          <w:sz w:val="24"/>
          <w:szCs w:val="24"/>
        </w:rPr>
        <w:t xml:space="preserve"> </w:t>
      </w:r>
      <w:r w:rsidR="006C2147" w:rsidRPr="00C774D4">
        <w:rPr>
          <w:bCs/>
          <w:sz w:val="24"/>
          <w:szCs w:val="24"/>
        </w:rPr>
        <w:t>от 06.10.2003 № 131-ФЗ «Об общих принципах организации местного самоуправления в Российской Федерации»</w:t>
      </w:r>
      <w:r w:rsidR="006C2147">
        <w:rPr>
          <w:bCs/>
          <w:sz w:val="24"/>
          <w:szCs w:val="24"/>
        </w:rPr>
        <w:t xml:space="preserve">, в </w:t>
      </w:r>
      <w:r w:rsidRPr="00C774D4">
        <w:rPr>
          <w:bCs/>
          <w:sz w:val="24"/>
          <w:szCs w:val="24"/>
        </w:rPr>
        <w:t>целях организации устранения аварий на объектах электросетевого комплекса на основании Федеральн</w:t>
      </w:r>
      <w:r w:rsidR="006C2147">
        <w:rPr>
          <w:bCs/>
          <w:sz w:val="24"/>
          <w:szCs w:val="24"/>
        </w:rPr>
        <w:t>ого</w:t>
      </w:r>
      <w:r w:rsidRPr="00C774D4">
        <w:rPr>
          <w:bCs/>
          <w:sz w:val="24"/>
          <w:szCs w:val="24"/>
        </w:rPr>
        <w:t xml:space="preserve"> закон</w:t>
      </w:r>
      <w:r w:rsidR="006C2147">
        <w:rPr>
          <w:bCs/>
          <w:sz w:val="24"/>
          <w:szCs w:val="24"/>
        </w:rPr>
        <w:t>а</w:t>
      </w:r>
      <w:r w:rsidRPr="00C774D4">
        <w:rPr>
          <w:bCs/>
          <w:sz w:val="24"/>
          <w:szCs w:val="24"/>
        </w:rPr>
        <w:t xml:space="preserve"> от 21.12.1994 № 68-ФЗ «О защите населения и территорий от чрезвычайных ситуаций природного и техногенного характера»</w:t>
      </w:r>
      <w:r>
        <w:rPr>
          <w:sz w:val="24"/>
          <w:szCs w:val="24"/>
        </w:rPr>
        <w:t>,</w:t>
      </w:r>
      <w:r w:rsidRPr="00C774D4">
        <w:rPr>
          <w:sz w:val="24"/>
          <w:szCs w:val="24"/>
        </w:rPr>
        <w:t xml:space="preserve"> </w:t>
      </w:r>
      <w:r w:rsidR="000A2235" w:rsidRPr="000A2235">
        <w:rPr>
          <w:sz w:val="24"/>
          <w:szCs w:val="24"/>
        </w:rPr>
        <w:t>постановлени</w:t>
      </w:r>
      <w:r>
        <w:rPr>
          <w:sz w:val="24"/>
          <w:szCs w:val="24"/>
        </w:rPr>
        <w:t>я</w:t>
      </w:r>
      <w:r w:rsidR="000A2235" w:rsidRPr="000A2235">
        <w:rPr>
          <w:sz w:val="24"/>
          <w:szCs w:val="24"/>
        </w:rPr>
        <w:t xml:space="preserve"> </w:t>
      </w:r>
      <w:r w:rsidRPr="00C774D4">
        <w:rPr>
          <w:sz w:val="24"/>
          <w:szCs w:val="24"/>
        </w:rPr>
        <w:t>Правительства Российской Федерации от 30.12.2003</w:t>
      </w:r>
      <w:r>
        <w:rPr>
          <w:sz w:val="24"/>
          <w:szCs w:val="24"/>
        </w:rPr>
        <w:t xml:space="preserve"> </w:t>
      </w:r>
      <w:r w:rsidRPr="00C774D4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Pr="00C774D4">
        <w:rPr>
          <w:sz w:val="24"/>
          <w:szCs w:val="24"/>
        </w:rPr>
        <w:t>794 «О единой государственной системе предупреждения и ликвидации чрезвычайных ситуаций»</w:t>
      </w:r>
      <w:r w:rsidR="000A2235" w:rsidRPr="000A2235">
        <w:rPr>
          <w:sz w:val="24"/>
          <w:szCs w:val="24"/>
        </w:rPr>
        <w:t>, руководствуясь статьей 38 Устава Томаринского муниципального округа, администрация Томаринского</w:t>
      </w:r>
      <w:r w:rsidR="000A2235" w:rsidRPr="000A2235">
        <w:rPr>
          <w:bCs/>
          <w:sz w:val="24"/>
          <w:szCs w:val="24"/>
        </w:rPr>
        <w:t xml:space="preserve"> муниципального </w:t>
      </w:r>
      <w:r w:rsidR="000A2235" w:rsidRPr="000A2235">
        <w:rPr>
          <w:sz w:val="24"/>
          <w:szCs w:val="24"/>
        </w:rPr>
        <w:t>округа Сахалинской области</w:t>
      </w:r>
    </w:p>
    <w:p w:rsidR="00DB052E" w:rsidRPr="000A2235" w:rsidRDefault="00DB052E" w:rsidP="000A2235">
      <w:pPr>
        <w:ind w:firstLine="709"/>
        <w:jc w:val="both"/>
        <w:rPr>
          <w:sz w:val="24"/>
          <w:szCs w:val="24"/>
        </w:rPr>
      </w:pPr>
    </w:p>
    <w:p w:rsidR="000A2235" w:rsidRPr="000A2235" w:rsidRDefault="000A2235" w:rsidP="000A2235">
      <w:pPr>
        <w:spacing w:line="300" w:lineRule="auto"/>
        <w:ind w:firstLine="426"/>
        <w:jc w:val="both"/>
        <w:rPr>
          <w:sz w:val="24"/>
          <w:szCs w:val="24"/>
        </w:rPr>
      </w:pPr>
      <w:r w:rsidRPr="000A2235">
        <w:rPr>
          <w:sz w:val="24"/>
          <w:szCs w:val="24"/>
        </w:rPr>
        <w:t>ПОСТАНОВЛЯЕТ:</w:t>
      </w:r>
    </w:p>
    <w:p w:rsidR="000A2235" w:rsidRPr="000A2235" w:rsidRDefault="000A2235" w:rsidP="000A2235">
      <w:pPr>
        <w:ind w:firstLine="426"/>
        <w:jc w:val="both"/>
        <w:rPr>
          <w:sz w:val="24"/>
          <w:szCs w:val="24"/>
        </w:rPr>
      </w:pPr>
    </w:p>
    <w:p w:rsidR="000A2235" w:rsidRPr="00EA7EF8" w:rsidRDefault="00C774D4" w:rsidP="00C774D4">
      <w:pPr>
        <w:numPr>
          <w:ilvl w:val="0"/>
          <w:numId w:val="8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C774D4">
        <w:rPr>
          <w:sz w:val="24"/>
          <w:szCs w:val="24"/>
        </w:rPr>
        <w:t>Утвердить регламент</w:t>
      </w:r>
      <w:r w:rsidRPr="00C774D4">
        <w:rPr>
          <w:bCs/>
          <w:sz w:val="24"/>
          <w:szCs w:val="24"/>
        </w:rPr>
        <w:t xml:space="preserve"> по перераспределению и применению резервных источников снабжения электроэнергией в случае выведения из строя генерирующего оборудования и объектов выдачи электрической мощности, расположенных на территории Томаринского муниципального округа Сахалинской области</w:t>
      </w:r>
      <w:r>
        <w:rPr>
          <w:bCs/>
          <w:sz w:val="24"/>
          <w:szCs w:val="24"/>
        </w:rPr>
        <w:t xml:space="preserve"> (</w:t>
      </w:r>
      <w:r w:rsidR="00EA7EF8">
        <w:rPr>
          <w:bCs/>
          <w:sz w:val="24"/>
          <w:szCs w:val="24"/>
        </w:rPr>
        <w:t>приложение № 1</w:t>
      </w:r>
      <w:r>
        <w:rPr>
          <w:bCs/>
          <w:sz w:val="24"/>
          <w:szCs w:val="24"/>
        </w:rPr>
        <w:t>)</w:t>
      </w:r>
      <w:r w:rsidR="000A2235" w:rsidRPr="000A2235">
        <w:rPr>
          <w:sz w:val="24"/>
          <w:szCs w:val="24"/>
        </w:rPr>
        <w:t>.</w:t>
      </w:r>
    </w:p>
    <w:p w:rsidR="00EA7EF8" w:rsidRPr="00EA7EF8" w:rsidRDefault="00EA7EF8" w:rsidP="00EA7EF8">
      <w:pPr>
        <w:numPr>
          <w:ilvl w:val="0"/>
          <w:numId w:val="8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EA7EF8">
        <w:rPr>
          <w:sz w:val="24"/>
          <w:szCs w:val="24"/>
        </w:rPr>
        <w:t>Создать и утвердить состав штаба</w:t>
      </w:r>
      <w:r w:rsidRPr="00EA7EF8">
        <w:rPr>
          <w:bCs/>
          <w:sz w:val="24"/>
          <w:szCs w:val="24"/>
        </w:rPr>
        <w:t xml:space="preserve"> по обеспечению безопасности электроснабжения Томаринского муниципального округа</w:t>
      </w:r>
      <w:r w:rsidRPr="00EA7EF8">
        <w:rPr>
          <w:sz w:val="24"/>
          <w:szCs w:val="24"/>
        </w:rPr>
        <w:t xml:space="preserve"> </w:t>
      </w:r>
      <w:r w:rsidRPr="00EA7EF8">
        <w:rPr>
          <w:bCs/>
          <w:sz w:val="24"/>
          <w:szCs w:val="24"/>
        </w:rPr>
        <w:t>Сахалинской области</w:t>
      </w:r>
      <w:r>
        <w:rPr>
          <w:bCs/>
          <w:sz w:val="24"/>
          <w:szCs w:val="24"/>
        </w:rPr>
        <w:t xml:space="preserve"> (приложение № 2).</w:t>
      </w:r>
    </w:p>
    <w:p w:rsidR="000A2235" w:rsidRPr="000A2235" w:rsidRDefault="000A2235" w:rsidP="000A2235">
      <w:pPr>
        <w:numPr>
          <w:ilvl w:val="0"/>
          <w:numId w:val="8"/>
        </w:numPr>
        <w:ind w:left="0" w:firstLine="709"/>
        <w:contextualSpacing/>
        <w:jc w:val="both"/>
        <w:rPr>
          <w:sz w:val="24"/>
          <w:szCs w:val="24"/>
        </w:rPr>
      </w:pPr>
      <w:r w:rsidRPr="000A2235">
        <w:rPr>
          <w:sz w:val="24"/>
          <w:szCs w:val="24"/>
        </w:rPr>
        <w:t>Отделу жилищно-коммунального хозяйства администрации Томаринского муниципального округа о</w:t>
      </w:r>
      <w:r w:rsidRPr="000A2235">
        <w:rPr>
          <w:bCs/>
          <w:sz w:val="24"/>
          <w:szCs w:val="24"/>
        </w:rPr>
        <w:t xml:space="preserve">публиковать настоящее постановление в сетевом издании «Вести Томари» и разместить на официальном сайте администрации </w:t>
      </w:r>
      <w:r w:rsidRPr="000A2235">
        <w:rPr>
          <w:sz w:val="24"/>
          <w:szCs w:val="24"/>
        </w:rPr>
        <w:t>Томаринского муниципального округа.</w:t>
      </w:r>
    </w:p>
    <w:p w:rsidR="000A2235" w:rsidRPr="000A2235" w:rsidRDefault="000A2235" w:rsidP="000A2235">
      <w:pPr>
        <w:numPr>
          <w:ilvl w:val="0"/>
          <w:numId w:val="8"/>
        </w:numPr>
        <w:ind w:left="0" w:firstLine="709"/>
        <w:contextualSpacing/>
        <w:jc w:val="both"/>
        <w:rPr>
          <w:sz w:val="24"/>
          <w:szCs w:val="24"/>
        </w:rPr>
      </w:pPr>
      <w:r w:rsidRPr="000A2235">
        <w:rPr>
          <w:sz w:val="24"/>
          <w:szCs w:val="24"/>
        </w:rPr>
        <w:t>Контроль за исполнением настоящего постановления возложить на первого вице-мэра Томаринского муниципального округа И А.И.</w:t>
      </w:r>
    </w:p>
    <w:p w:rsidR="000A2235" w:rsidRPr="000A2235" w:rsidRDefault="000A2235" w:rsidP="000A2235">
      <w:pPr>
        <w:ind w:firstLine="709"/>
        <w:contextualSpacing/>
        <w:jc w:val="both"/>
        <w:rPr>
          <w:sz w:val="24"/>
          <w:szCs w:val="24"/>
        </w:rPr>
      </w:pPr>
    </w:p>
    <w:p w:rsidR="000A2235" w:rsidRPr="000A2235" w:rsidRDefault="000A2235" w:rsidP="000A2235">
      <w:pPr>
        <w:ind w:firstLine="709"/>
        <w:contextualSpacing/>
        <w:jc w:val="both"/>
        <w:rPr>
          <w:sz w:val="24"/>
          <w:szCs w:val="24"/>
        </w:rPr>
      </w:pPr>
    </w:p>
    <w:p w:rsidR="000A2235" w:rsidRPr="000A2235" w:rsidRDefault="000A2235" w:rsidP="000A2235">
      <w:pPr>
        <w:ind w:firstLine="709"/>
        <w:contextualSpacing/>
        <w:jc w:val="both"/>
        <w:rPr>
          <w:sz w:val="24"/>
          <w:szCs w:val="24"/>
        </w:rPr>
      </w:pPr>
    </w:p>
    <w:p w:rsidR="00661AA9" w:rsidRDefault="000A2235" w:rsidP="000A2235">
      <w:pPr>
        <w:rPr>
          <w:rFonts w:ascii="Liberation Serif" w:hAnsi="Liberation Serif" w:cs="Liberation Serif"/>
          <w:sz w:val="28"/>
          <w:szCs w:val="28"/>
        </w:rPr>
      </w:pPr>
      <w:r w:rsidRPr="000A2235">
        <w:rPr>
          <w:sz w:val="24"/>
          <w:szCs w:val="24"/>
        </w:rPr>
        <w:t xml:space="preserve">Мэр Томаринского муниципального округа               </w:t>
      </w:r>
      <w:r w:rsidR="00C774D4">
        <w:rPr>
          <w:sz w:val="24"/>
          <w:szCs w:val="24"/>
        </w:rPr>
        <w:t xml:space="preserve">  </w:t>
      </w:r>
      <w:r w:rsidRPr="000A2235">
        <w:rPr>
          <w:sz w:val="24"/>
          <w:szCs w:val="24"/>
        </w:rPr>
        <w:t xml:space="preserve">                                            О.И. Манжара</w:t>
      </w:r>
    </w:p>
    <w:p w:rsidR="00C774D4" w:rsidRDefault="00C774D4">
      <w:pPr>
        <w:spacing w:after="200" w:line="276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br w:type="page"/>
      </w:r>
    </w:p>
    <w:p w:rsidR="00EA7EF8" w:rsidRDefault="00EA7EF8" w:rsidP="00C774D4">
      <w:pPr>
        <w:ind w:left="5954"/>
        <w:jc w:val="right"/>
      </w:pPr>
      <w:r>
        <w:lastRenderedPageBreak/>
        <w:t>Приложение № 1</w:t>
      </w:r>
    </w:p>
    <w:p w:rsidR="00C774D4" w:rsidRPr="00C774D4" w:rsidRDefault="00C774D4" w:rsidP="00C774D4">
      <w:pPr>
        <w:ind w:left="5954"/>
        <w:jc w:val="right"/>
      </w:pPr>
      <w:r>
        <w:t>Утвержден</w:t>
      </w:r>
    </w:p>
    <w:p w:rsidR="00C774D4" w:rsidRPr="00C774D4" w:rsidRDefault="00C774D4" w:rsidP="00C774D4">
      <w:pPr>
        <w:ind w:left="5954"/>
        <w:jc w:val="right"/>
      </w:pPr>
      <w:r w:rsidRPr="00C774D4">
        <w:t>постановлени</w:t>
      </w:r>
      <w:r>
        <w:t>ем</w:t>
      </w:r>
      <w:r w:rsidRPr="00C774D4">
        <w:t xml:space="preserve"> администрации </w:t>
      </w:r>
    </w:p>
    <w:p w:rsidR="00C774D4" w:rsidRPr="00C774D4" w:rsidRDefault="00C774D4" w:rsidP="00C774D4">
      <w:pPr>
        <w:ind w:left="5954"/>
        <w:jc w:val="right"/>
      </w:pPr>
      <w:r w:rsidRPr="00C774D4">
        <w:t xml:space="preserve">Томаринского муниципального округа </w:t>
      </w:r>
    </w:p>
    <w:p w:rsidR="00C774D4" w:rsidRPr="00C774D4" w:rsidRDefault="00C774D4" w:rsidP="00C774D4">
      <w:pPr>
        <w:ind w:firstLine="709"/>
        <w:jc w:val="right"/>
        <w:rPr>
          <w:u w:val="single"/>
        </w:rPr>
      </w:pPr>
      <w:r w:rsidRPr="00C774D4">
        <w:t xml:space="preserve">                                                                 от </w:t>
      </w:r>
      <w:r>
        <w:rPr>
          <w:u w:val="single"/>
        </w:rPr>
        <w:t>28.09.</w:t>
      </w:r>
      <w:r w:rsidRPr="00C774D4">
        <w:rPr>
          <w:u w:val="single"/>
        </w:rPr>
        <w:t xml:space="preserve">2026 № </w:t>
      </w:r>
      <w:r w:rsidR="00195B42">
        <w:rPr>
          <w:u w:val="single"/>
        </w:rPr>
        <w:t>252</w:t>
      </w:r>
    </w:p>
    <w:p w:rsidR="000A2235" w:rsidRDefault="000A2235" w:rsidP="00661AA9">
      <w:pPr>
        <w:rPr>
          <w:rFonts w:ascii="Liberation Serif" w:hAnsi="Liberation Serif" w:cs="Liberation Serif"/>
          <w:sz w:val="28"/>
          <w:szCs w:val="28"/>
        </w:rPr>
      </w:pPr>
    </w:p>
    <w:p w:rsidR="00661AA9" w:rsidRDefault="00661AA9" w:rsidP="000A2235">
      <w:pPr>
        <w:rPr>
          <w:rFonts w:ascii="Liberation Serif" w:hAnsi="Liberation Serif" w:cs="Liberation Serif"/>
          <w:sz w:val="28"/>
          <w:szCs w:val="28"/>
        </w:rPr>
      </w:pPr>
    </w:p>
    <w:p w:rsidR="00661AA9" w:rsidRDefault="00661AA9" w:rsidP="00661AA9">
      <w:pPr>
        <w:rPr>
          <w:rFonts w:ascii="Liberation Serif" w:hAnsi="Liberation Serif" w:cs="Liberation Serif"/>
          <w:sz w:val="28"/>
          <w:szCs w:val="28"/>
        </w:rPr>
      </w:pPr>
    </w:p>
    <w:p w:rsidR="00661AA9" w:rsidRDefault="00661AA9" w:rsidP="00661AA9">
      <w:pPr>
        <w:rPr>
          <w:rFonts w:ascii="Liberation Serif" w:hAnsi="Liberation Serif" w:cs="Liberation Serif"/>
          <w:sz w:val="28"/>
          <w:szCs w:val="28"/>
        </w:rPr>
      </w:pPr>
    </w:p>
    <w:p w:rsidR="00661AA9" w:rsidRDefault="00661AA9" w:rsidP="00661AA9">
      <w:pPr>
        <w:rPr>
          <w:rFonts w:ascii="Liberation Serif" w:hAnsi="Liberation Serif" w:cs="Liberation Serif"/>
          <w:sz w:val="28"/>
          <w:szCs w:val="28"/>
        </w:rPr>
      </w:pPr>
    </w:p>
    <w:p w:rsidR="00661AA9" w:rsidRDefault="00661AA9" w:rsidP="00661AA9">
      <w:pPr>
        <w:rPr>
          <w:rFonts w:ascii="Liberation Serif" w:hAnsi="Liberation Serif" w:cs="Liberation Serif"/>
          <w:sz w:val="28"/>
          <w:szCs w:val="28"/>
        </w:rPr>
      </w:pPr>
    </w:p>
    <w:p w:rsidR="00661AA9" w:rsidRDefault="00661AA9" w:rsidP="00661AA9">
      <w:pPr>
        <w:rPr>
          <w:rFonts w:ascii="Liberation Serif" w:hAnsi="Liberation Serif" w:cs="Liberation Serif"/>
          <w:sz w:val="28"/>
          <w:szCs w:val="28"/>
        </w:rPr>
      </w:pPr>
    </w:p>
    <w:p w:rsidR="00661AA9" w:rsidRDefault="00661AA9" w:rsidP="00661AA9">
      <w:pPr>
        <w:rPr>
          <w:rFonts w:ascii="Liberation Serif" w:hAnsi="Liberation Serif" w:cs="Liberation Serif"/>
          <w:sz w:val="28"/>
          <w:szCs w:val="28"/>
        </w:rPr>
      </w:pPr>
    </w:p>
    <w:p w:rsidR="00661AA9" w:rsidRDefault="00661AA9" w:rsidP="00661AA9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</w:rPr>
        <w:t>РЕГЛАМЕНТ</w:t>
      </w:r>
    </w:p>
    <w:p w:rsidR="00661AA9" w:rsidRPr="00661AA9" w:rsidRDefault="003E36CC" w:rsidP="00661AA9">
      <w:pPr>
        <w:spacing w:line="276" w:lineRule="auto"/>
        <w:jc w:val="center"/>
        <w:rPr>
          <w:sz w:val="24"/>
          <w:szCs w:val="24"/>
        </w:rPr>
      </w:pPr>
      <w:r w:rsidRPr="001E0DCC">
        <w:rPr>
          <w:rFonts w:ascii="Liberation Serif" w:eastAsia="Liberation Serif" w:hAnsi="Liberation Serif" w:cs="Liberation Serif"/>
          <w:b/>
          <w:sz w:val="28"/>
          <w:szCs w:val="28"/>
        </w:rPr>
        <w:t>по перераспределению и применению резервных источников снабжения</w:t>
      </w:r>
      <w:r>
        <w:rPr>
          <w:rFonts w:ascii="Liberation Serif" w:eastAsia="Liberation Serif" w:hAnsi="Liberation Serif" w:cs="Liberation Serif"/>
          <w:b/>
          <w:sz w:val="28"/>
          <w:szCs w:val="28"/>
        </w:rPr>
        <w:t xml:space="preserve"> электроэнергией </w:t>
      </w:r>
      <w:r w:rsidRPr="001E0DCC">
        <w:rPr>
          <w:rFonts w:ascii="Liberation Serif" w:eastAsia="Liberation Serif" w:hAnsi="Liberation Serif" w:cs="Liberation Serif"/>
          <w:b/>
          <w:sz w:val="28"/>
          <w:szCs w:val="28"/>
        </w:rPr>
        <w:t xml:space="preserve">в случае выведения из строя генерирующего оборудования и объектов выдачи электрической мощности, расположенных на территории </w:t>
      </w:r>
      <w:r w:rsidR="00801FE2">
        <w:rPr>
          <w:rFonts w:ascii="Liberation Serif" w:eastAsia="Liberation Serif" w:hAnsi="Liberation Serif" w:cs="Liberation Serif"/>
          <w:b/>
          <w:sz w:val="28"/>
          <w:szCs w:val="28"/>
        </w:rPr>
        <w:t xml:space="preserve">Томаринского </w:t>
      </w:r>
      <w:r>
        <w:rPr>
          <w:rFonts w:ascii="Liberation Serif" w:eastAsia="Liberation Serif" w:hAnsi="Liberation Serif" w:cs="Liberation Serif"/>
          <w:b/>
          <w:sz w:val="28"/>
          <w:szCs w:val="28"/>
        </w:rPr>
        <w:t xml:space="preserve">муниципального </w:t>
      </w:r>
      <w:r w:rsidR="00801FE2">
        <w:rPr>
          <w:rFonts w:ascii="Liberation Serif" w:eastAsia="Liberation Serif" w:hAnsi="Liberation Serif" w:cs="Liberation Serif"/>
          <w:b/>
          <w:sz w:val="28"/>
          <w:szCs w:val="28"/>
        </w:rPr>
        <w:t>округа</w:t>
      </w:r>
      <w:r>
        <w:rPr>
          <w:rFonts w:ascii="Liberation Serif" w:eastAsia="Liberation Serif" w:hAnsi="Liberation Serif" w:cs="Liberation Serif"/>
          <w:b/>
          <w:sz w:val="28"/>
          <w:szCs w:val="28"/>
        </w:rPr>
        <w:t xml:space="preserve"> </w:t>
      </w:r>
      <w:r w:rsidRPr="001E0DCC">
        <w:rPr>
          <w:rFonts w:ascii="Liberation Serif" w:eastAsia="Liberation Serif" w:hAnsi="Liberation Serif" w:cs="Liberation Serif"/>
          <w:b/>
          <w:sz w:val="28"/>
          <w:szCs w:val="28"/>
        </w:rPr>
        <w:t>Сахалинской области</w:t>
      </w:r>
    </w:p>
    <w:p w:rsidR="00661AA9" w:rsidRDefault="00661AA9" w:rsidP="00661AA9">
      <w:pPr>
        <w:ind w:left="142"/>
        <w:jc w:val="center"/>
        <w:rPr>
          <w:rFonts w:ascii="Liberation Serif" w:eastAsia="Liberation Serif" w:hAnsi="Liberation Serif" w:cs="Liberation Serif"/>
          <w:b/>
          <w:bCs/>
          <w:sz w:val="28"/>
          <w:szCs w:val="28"/>
        </w:rPr>
      </w:pPr>
    </w:p>
    <w:p w:rsidR="00661AA9" w:rsidRDefault="00661AA9" w:rsidP="00661AA9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61AA9" w:rsidRDefault="00661AA9" w:rsidP="00661AA9">
      <w:pPr>
        <w:rPr>
          <w:rFonts w:ascii="Liberation Serif" w:hAnsi="Liberation Serif" w:cs="Liberation Serif"/>
          <w:sz w:val="28"/>
          <w:szCs w:val="28"/>
        </w:rPr>
      </w:pPr>
    </w:p>
    <w:p w:rsidR="00661AA9" w:rsidRDefault="00661AA9" w:rsidP="00661AA9">
      <w:pPr>
        <w:rPr>
          <w:rFonts w:ascii="Liberation Serif" w:hAnsi="Liberation Serif" w:cs="Liberation Serif"/>
          <w:sz w:val="28"/>
          <w:szCs w:val="28"/>
        </w:rPr>
      </w:pPr>
    </w:p>
    <w:p w:rsidR="00661AA9" w:rsidRDefault="00661AA9" w:rsidP="00661AA9">
      <w:pPr>
        <w:rPr>
          <w:rFonts w:ascii="Liberation Serif" w:hAnsi="Liberation Serif" w:cs="Liberation Serif"/>
          <w:sz w:val="28"/>
          <w:szCs w:val="28"/>
        </w:rPr>
      </w:pPr>
    </w:p>
    <w:p w:rsidR="00661AA9" w:rsidRDefault="00661AA9" w:rsidP="00661AA9">
      <w:pPr>
        <w:rPr>
          <w:rFonts w:ascii="Liberation Serif" w:hAnsi="Liberation Serif" w:cs="Liberation Serif"/>
          <w:sz w:val="28"/>
          <w:szCs w:val="28"/>
        </w:rPr>
      </w:pPr>
      <w:bookmarkStart w:id="1" w:name="_GoBack"/>
      <w:bookmarkEnd w:id="1"/>
    </w:p>
    <w:p w:rsidR="00661AA9" w:rsidRDefault="00661AA9" w:rsidP="00661AA9">
      <w:pPr>
        <w:rPr>
          <w:rFonts w:ascii="Liberation Serif" w:hAnsi="Liberation Serif" w:cs="Liberation Serif"/>
          <w:sz w:val="28"/>
          <w:szCs w:val="28"/>
        </w:rPr>
      </w:pPr>
    </w:p>
    <w:p w:rsidR="00661AA9" w:rsidRDefault="00661AA9" w:rsidP="00661AA9">
      <w:pPr>
        <w:rPr>
          <w:rFonts w:ascii="Liberation Serif" w:hAnsi="Liberation Serif" w:cs="Liberation Serif"/>
          <w:sz w:val="28"/>
          <w:szCs w:val="28"/>
        </w:rPr>
      </w:pPr>
    </w:p>
    <w:p w:rsidR="00661AA9" w:rsidRDefault="00661AA9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661AA9" w:rsidRDefault="00661AA9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661AA9" w:rsidRDefault="00661AA9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801FE2" w:rsidRDefault="00801FE2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801FE2" w:rsidRDefault="00801FE2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661AA9" w:rsidRDefault="00661AA9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C460D8" w:rsidRDefault="00C460D8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C460D8" w:rsidRDefault="00C460D8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C774D4" w:rsidRDefault="00C774D4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C774D4" w:rsidRDefault="00C774D4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C774D4" w:rsidRDefault="00C774D4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C774D4" w:rsidRDefault="00C774D4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C774D4" w:rsidRDefault="00C774D4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C774D4" w:rsidRDefault="00C774D4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C460D8" w:rsidRDefault="00C460D8" w:rsidP="00661AA9">
      <w:pPr>
        <w:tabs>
          <w:tab w:val="left" w:pos="851"/>
          <w:tab w:val="left" w:pos="1134"/>
        </w:tabs>
        <w:ind w:left="36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661AA9" w:rsidRDefault="00661AA9" w:rsidP="00661AA9">
      <w:pPr>
        <w:tabs>
          <w:tab w:val="left" w:pos="851"/>
          <w:tab w:val="left" w:pos="1134"/>
        </w:tabs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2026 год</w:t>
      </w:r>
    </w:p>
    <w:p w:rsidR="00C774D4" w:rsidRDefault="00C774D4">
      <w:pPr>
        <w:spacing w:after="200" w:line="276" w:lineRule="auto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br w:type="page"/>
      </w:r>
    </w:p>
    <w:bookmarkEnd w:id="0"/>
    <w:p w:rsidR="00654017" w:rsidRDefault="00654017" w:rsidP="00614967">
      <w:pPr>
        <w:pStyle w:val="a3"/>
        <w:tabs>
          <w:tab w:val="left" w:pos="1418"/>
        </w:tabs>
        <w:ind w:left="0" w:firstLine="426"/>
        <w:jc w:val="center"/>
        <w:rPr>
          <w:b/>
          <w:bCs/>
          <w:sz w:val="24"/>
          <w:szCs w:val="24"/>
        </w:rPr>
      </w:pPr>
      <w:r w:rsidRPr="00654017">
        <w:rPr>
          <w:b/>
          <w:bCs/>
          <w:sz w:val="24"/>
          <w:szCs w:val="24"/>
        </w:rPr>
        <w:lastRenderedPageBreak/>
        <w:t>1. Введение</w:t>
      </w:r>
    </w:p>
    <w:p w:rsidR="00614967" w:rsidRPr="00654017" w:rsidRDefault="00614967" w:rsidP="00614967">
      <w:pPr>
        <w:pStyle w:val="a3"/>
        <w:tabs>
          <w:tab w:val="left" w:pos="1418"/>
        </w:tabs>
        <w:ind w:left="0" w:firstLine="426"/>
        <w:jc w:val="center"/>
        <w:rPr>
          <w:b/>
          <w:bCs/>
          <w:sz w:val="24"/>
          <w:szCs w:val="24"/>
        </w:rPr>
      </w:pP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Настоящий Регламент устанавливает порядок обеспечения временной схемы электроснабжения объектов жизнеобеспечения и социально значимых объектов с применением резервных источников снабжения электроэнергии на период отсутствия централизованного электроснабжения, в случае выведения из строя отдельных элементов генерации и отдельных элементов выдачи электрической мощности.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Социально значимые объекты (СЗО) – объекты, используемые для обеспечения деятельности дошкольных образовательных организаций, других образовательных организаций, лечебно-профилактических учреждений, объектов, используемых для организации доврачебной помощи, скорой и неотложной амбулаторно-поликлинической, стационарной медицинской помощи.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Объекты жизнеобеспечения (ОЖО) – объекты коммунальной инфраструктуры, относящиеся к системам жизнеобеспечения, в том числе объекты водо-, тепло-, газоснабжения, водоотведения, очистки сточных вод, обработки, утилизации, обезвреживания и захоронения твердых коммунальных отходов.</w:t>
      </w:r>
    </w:p>
    <w:p w:rsid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Резервный источник снабжения электроэнергией (РИСЭ) – электроустановка, состоящая из двигателя внутреннего сгорания, генератора, устройств управления и распределения электрической энергии и оборудования, необходимого для о</w:t>
      </w:r>
      <w:r w:rsidRPr="00614967">
        <w:rPr>
          <w:bCs/>
          <w:sz w:val="24"/>
          <w:szCs w:val="24"/>
        </w:rPr>
        <w:t>беспечения автономной работы и для электроснабжения потребителей.</w:t>
      </w:r>
    </w:p>
    <w:p w:rsidR="00614967" w:rsidRPr="00614967" w:rsidRDefault="0061496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</w:p>
    <w:p w:rsidR="00654017" w:rsidRDefault="00654017" w:rsidP="00614967">
      <w:pPr>
        <w:pStyle w:val="a3"/>
        <w:tabs>
          <w:tab w:val="left" w:pos="1418"/>
        </w:tabs>
        <w:ind w:left="0" w:firstLine="426"/>
        <w:jc w:val="center"/>
        <w:rPr>
          <w:b/>
          <w:bCs/>
          <w:sz w:val="24"/>
          <w:szCs w:val="24"/>
        </w:rPr>
      </w:pPr>
      <w:r w:rsidRPr="00654017">
        <w:rPr>
          <w:b/>
          <w:bCs/>
          <w:sz w:val="24"/>
          <w:szCs w:val="24"/>
        </w:rPr>
        <w:t>2. Общие положения</w:t>
      </w:r>
    </w:p>
    <w:p w:rsidR="00614967" w:rsidRPr="00654017" w:rsidRDefault="00614967" w:rsidP="00614967">
      <w:pPr>
        <w:pStyle w:val="a3"/>
        <w:tabs>
          <w:tab w:val="left" w:pos="1418"/>
        </w:tabs>
        <w:ind w:left="0" w:firstLine="426"/>
        <w:jc w:val="center"/>
        <w:rPr>
          <w:b/>
          <w:bCs/>
          <w:sz w:val="24"/>
          <w:szCs w:val="24"/>
        </w:rPr>
      </w:pP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2.1. Настоящий Регламент определяет порядок применения РИСЭ, как передвижных, так и стационарных, для организации временного электроснабжения СЗО и ОЖО на территории Томаринского муниципального округа Сахалинской области</w:t>
      </w:r>
      <w:r w:rsidR="00A51F25">
        <w:rPr>
          <w:bCs/>
          <w:sz w:val="24"/>
          <w:szCs w:val="24"/>
        </w:rPr>
        <w:t xml:space="preserve"> (далее – Округ)</w:t>
      </w:r>
      <w:r w:rsidRPr="00654017">
        <w:rPr>
          <w:bCs/>
          <w:sz w:val="24"/>
          <w:szCs w:val="24"/>
        </w:rPr>
        <w:t>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2.2. Исполнение требований настоящего Регламента является обязательным для </w:t>
      </w:r>
      <w:r w:rsidR="006C2147" w:rsidRPr="006C2147">
        <w:rPr>
          <w:bCs/>
          <w:sz w:val="24"/>
          <w:szCs w:val="24"/>
        </w:rPr>
        <w:t>администрации Томаринского муниципального округа Сахалинской области</w:t>
      </w:r>
      <w:r w:rsidR="006C2147">
        <w:rPr>
          <w:bCs/>
          <w:sz w:val="24"/>
          <w:szCs w:val="24"/>
        </w:rPr>
        <w:t xml:space="preserve"> (далее – Администрация), </w:t>
      </w:r>
      <w:r w:rsidR="006C2147" w:rsidRPr="006C2147">
        <w:rPr>
          <w:bCs/>
          <w:sz w:val="24"/>
          <w:szCs w:val="24"/>
        </w:rPr>
        <w:t xml:space="preserve">государственных бюджетных учреждений и организаций, </w:t>
      </w:r>
      <w:proofErr w:type="spellStart"/>
      <w:r w:rsidR="006C2147" w:rsidRPr="006C2147">
        <w:rPr>
          <w:bCs/>
          <w:sz w:val="24"/>
          <w:szCs w:val="24"/>
        </w:rPr>
        <w:t>ресурсоснабжающих</w:t>
      </w:r>
      <w:proofErr w:type="spellEnd"/>
      <w:r w:rsidR="006C2147" w:rsidRPr="006C2147">
        <w:rPr>
          <w:bCs/>
          <w:sz w:val="24"/>
          <w:szCs w:val="24"/>
        </w:rPr>
        <w:t xml:space="preserve"> организаций</w:t>
      </w:r>
      <w:bookmarkStart w:id="2" w:name="_ftnref1"/>
      <w:bookmarkEnd w:id="2"/>
      <w:r w:rsidRPr="00654017">
        <w:rPr>
          <w:bCs/>
          <w:sz w:val="24"/>
          <w:szCs w:val="24"/>
        </w:rPr>
        <w:t xml:space="preserve">, находящихся на территории </w:t>
      </w:r>
      <w:r w:rsidR="0066489D">
        <w:rPr>
          <w:bCs/>
          <w:sz w:val="24"/>
          <w:szCs w:val="24"/>
        </w:rPr>
        <w:t>О</w:t>
      </w:r>
      <w:r w:rsidRPr="00654017">
        <w:rPr>
          <w:bCs/>
          <w:sz w:val="24"/>
          <w:szCs w:val="24"/>
        </w:rPr>
        <w:t>круга</w:t>
      </w:r>
      <w:r w:rsidR="00921ACB">
        <w:rPr>
          <w:bCs/>
          <w:sz w:val="24"/>
          <w:szCs w:val="24"/>
        </w:rPr>
        <w:t>, а также персонала единой дежурно-диспетчерской службы Округа (далее – ЕДДС)</w:t>
      </w:r>
      <w:r w:rsidRPr="00654017">
        <w:rPr>
          <w:bCs/>
          <w:sz w:val="24"/>
          <w:szCs w:val="24"/>
        </w:rPr>
        <w:t>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2.3. Настоящий Регламент разработан в целях организации устранения аварий на объектах электросетевого комплекса на основании Федеральных законов от 21.12.1994 № 68-ФЗ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Постановления Правительства Российской Федерации от 30.12.2003 № 794 «О единой государственной системе предупреждения и ликвидации чрезвычайных ситуаций» и других нормативных правовых актов.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2.4. Ответственность за обеспечение временной схемы электроснабжения СЗО и ОЖО несут руководители предп</w:t>
      </w:r>
      <w:r w:rsidR="003114EB">
        <w:rPr>
          <w:bCs/>
          <w:sz w:val="24"/>
          <w:szCs w:val="24"/>
        </w:rPr>
        <w:t>риятий, организаций, учреждений</w:t>
      </w:r>
      <w:r w:rsidRPr="00654017">
        <w:rPr>
          <w:bCs/>
          <w:sz w:val="24"/>
          <w:szCs w:val="24"/>
        </w:rPr>
        <w:t>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2.5. Для организации работ по обеспечению временной схемы электроснабжения на СЗО и ОЖО при </w:t>
      </w:r>
      <w:r w:rsidR="00C43162">
        <w:rPr>
          <w:bCs/>
          <w:sz w:val="24"/>
          <w:szCs w:val="24"/>
        </w:rPr>
        <w:t>А</w:t>
      </w:r>
      <w:r w:rsidRPr="00654017">
        <w:rPr>
          <w:bCs/>
          <w:sz w:val="24"/>
          <w:szCs w:val="24"/>
        </w:rPr>
        <w:t xml:space="preserve">дминистрации создается штаб. Принятие решений по организации временной схемы электроснабжения на СЗО и ОЖО, в том числе путём перераспределения РИСЭ в границах </w:t>
      </w:r>
      <w:r w:rsidR="0066489D">
        <w:rPr>
          <w:bCs/>
          <w:sz w:val="24"/>
          <w:szCs w:val="24"/>
        </w:rPr>
        <w:t>Округа</w:t>
      </w:r>
      <w:r w:rsidRPr="00654017">
        <w:rPr>
          <w:bCs/>
          <w:sz w:val="24"/>
          <w:szCs w:val="24"/>
        </w:rPr>
        <w:t xml:space="preserve">, возлагается на данный штаб или постоянно действующую комиссию по предупреждению и ликвидации чрезвычайных ситуаций и обеспечению пожарной безопасности </w:t>
      </w:r>
      <w:r w:rsidR="0066489D" w:rsidRPr="0066489D">
        <w:rPr>
          <w:bCs/>
          <w:sz w:val="24"/>
          <w:szCs w:val="24"/>
        </w:rPr>
        <w:t xml:space="preserve">Томаринского муниципального округа </w:t>
      </w:r>
      <w:r w:rsidRPr="00654017">
        <w:rPr>
          <w:bCs/>
          <w:sz w:val="24"/>
          <w:szCs w:val="24"/>
        </w:rPr>
        <w:t>(далее – КЧС и ОПБ).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2.6. </w:t>
      </w:r>
      <w:r w:rsidRPr="0066489D">
        <w:rPr>
          <w:bCs/>
          <w:sz w:val="24"/>
          <w:szCs w:val="24"/>
        </w:rPr>
        <w:t xml:space="preserve">Председатель КЧС и ОПБ несет персональную ответственность за выполнение возложенных задач, организацию работы комиссии и её готовность. Функциональные обязанности всех должностных лиц КЧС и ОПБ </w:t>
      </w:r>
      <w:r w:rsidR="0066489D">
        <w:rPr>
          <w:bCs/>
          <w:sz w:val="24"/>
          <w:szCs w:val="24"/>
        </w:rPr>
        <w:t>Округа</w:t>
      </w:r>
      <w:r w:rsidRPr="0066489D">
        <w:rPr>
          <w:bCs/>
          <w:sz w:val="24"/>
          <w:szCs w:val="24"/>
        </w:rPr>
        <w:t xml:space="preserve"> должны быть утверждены соответствующим организационно-распорядительным документом в соответствии с действующим законодательством Российской Федерации.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2.7. После получения информации о нарушении централизованного электроснабжения на СЗО и ОЖО, вызванного выведением из строя отдельных элементов генерации и отдельных </w:t>
      </w:r>
      <w:r w:rsidRPr="00654017">
        <w:rPr>
          <w:bCs/>
          <w:sz w:val="24"/>
          <w:szCs w:val="24"/>
        </w:rPr>
        <w:lastRenderedPageBreak/>
        <w:t>элементов выдачи электрической мощности,</w:t>
      </w:r>
      <w:r w:rsidR="0066489D">
        <w:rPr>
          <w:bCs/>
          <w:sz w:val="24"/>
          <w:szCs w:val="24"/>
        </w:rPr>
        <w:t xml:space="preserve"> ответственное должностное лицо</w:t>
      </w:r>
      <w:r w:rsidRPr="00654017">
        <w:rPr>
          <w:bCs/>
          <w:sz w:val="24"/>
          <w:szCs w:val="24"/>
        </w:rPr>
        <w:t xml:space="preserve"> по вопросам ЖКХ </w:t>
      </w:r>
      <w:r w:rsidR="0066489D">
        <w:rPr>
          <w:bCs/>
          <w:sz w:val="24"/>
          <w:szCs w:val="24"/>
        </w:rPr>
        <w:t>А</w:t>
      </w:r>
      <w:r w:rsidRPr="00654017">
        <w:rPr>
          <w:bCs/>
          <w:sz w:val="24"/>
          <w:szCs w:val="24"/>
        </w:rPr>
        <w:t>дминистрации обязано немедленно сообщить о нарушении централизованного электроснабжения.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2.8. Действия всех должностных лиц </w:t>
      </w:r>
      <w:r w:rsidR="0066489D">
        <w:rPr>
          <w:bCs/>
          <w:sz w:val="24"/>
          <w:szCs w:val="24"/>
        </w:rPr>
        <w:t>О</w:t>
      </w:r>
      <w:r w:rsidR="003114EB" w:rsidRPr="003114EB">
        <w:rPr>
          <w:bCs/>
          <w:sz w:val="24"/>
          <w:szCs w:val="24"/>
        </w:rPr>
        <w:t>круга</w:t>
      </w:r>
      <w:r w:rsidRPr="00654017">
        <w:rPr>
          <w:bCs/>
          <w:sz w:val="24"/>
          <w:szCs w:val="24"/>
        </w:rPr>
        <w:t xml:space="preserve"> по организации взаимодействия и выполнению работ по ликвидации аварийных и чрезвычайных ситуаций на объектах жилищно-коммунального хозяйства и системах жизнеобеспечения, затрагивающие интересы потребителей, должны быть строго регламентированы соответствующими положениями и инструкциями.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2.9. Для обеспечения резервного электроснабжения СЗО и ОЖО, имеющихся на территории </w:t>
      </w:r>
      <w:r w:rsidR="0066489D">
        <w:rPr>
          <w:bCs/>
          <w:sz w:val="24"/>
          <w:szCs w:val="24"/>
        </w:rPr>
        <w:t>О</w:t>
      </w:r>
      <w:r w:rsidR="003114EB" w:rsidRPr="003114EB">
        <w:rPr>
          <w:bCs/>
          <w:sz w:val="24"/>
          <w:szCs w:val="24"/>
        </w:rPr>
        <w:t>круга</w:t>
      </w:r>
      <w:r w:rsidRPr="00654017">
        <w:rPr>
          <w:bCs/>
          <w:sz w:val="24"/>
          <w:szCs w:val="24"/>
        </w:rPr>
        <w:t>, органами управления всех уровней должна быть организована работа по обеспечению данных объектов автономными РИСЭ до полного обеспечения существующей потребности.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2.10. Ответственность Администрации за проводимую работу по обеспеченности РИСЭ социально значимых объектов и объектов жизнеобеспечения заключается в обеспечени</w:t>
      </w:r>
      <w:r w:rsidR="00541AC8">
        <w:rPr>
          <w:bCs/>
          <w:sz w:val="24"/>
          <w:szCs w:val="24"/>
        </w:rPr>
        <w:t>и</w:t>
      </w:r>
      <w:r w:rsidRPr="00654017">
        <w:rPr>
          <w:bCs/>
          <w:sz w:val="24"/>
          <w:szCs w:val="24"/>
        </w:rPr>
        <w:t xml:space="preserve"> возможности перемещения имеющихся РИСЭ между объектами исходя из сложившейся обстановки, а также определении порядка и приоритета резервного электроснабжения социально значимых объектов и объектов жизнеобеспечения, не располагающих собственными РИСЭ.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2.11. Собственники СЗО и ОЖО должны принять все возможные меры по организации резервного электроснабжения подведомственных объектов, в том числе на договорных или подрядных условиях при отсутствии собственных РИСЭ.</w:t>
      </w:r>
    </w:p>
    <w:p w:rsid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2.12. Установленный порядок организации резервного электроснабжения СЗО и ОЖО и практические действия персонала, ответственного за применение РИСЭ, должны быть отработаны в ходе проведения тренировок, в том числе применительно к различным погодным условиям, времени года и другим неблагоприятным факторам.</w:t>
      </w:r>
    </w:p>
    <w:p w:rsidR="00614967" w:rsidRPr="00654017" w:rsidRDefault="0061496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</w:p>
    <w:p w:rsidR="00654017" w:rsidRDefault="00654017" w:rsidP="00614967">
      <w:pPr>
        <w:pStyle w:val="a3"/>
        <w:tabs>
          <w:tab w:val="left" w:pos="1418"/>
        </w:tabs>
        <w:ind w:left="0" w:firstLine="426"/>
        <w:jc w:val="center"/>
        <w:rPr>
          <w:b/>
          <w:bCs/>
          <w:sz w:val="24"/>
          <w:szCs w:val="24"/>
        </w:rPr>
      </w:pPr>
      <w:r w:rsidRPr="00654017">
        <w:rPr>
          <w:b/>
          <w:bCs/>
          <w:sz w:val="24"/>
          <w:szCs w:val="24"/>
        </w:rPr>
        <w:t>3. Порядок формирования, содержания и учета РИСЭ</w:t>
      </w:r>
    </w:p>
    <w:p w:rsidR="00614967" w:rsidRPr="00654017" w:rsidRDefault="00614967" w:rsidP="00614967">
      <w:pPr>
        <w:pStyle w:val="a3"/>
        <w:tabs>
          <w:tab w:val="left" w:pos="1418"/>
        </w:tabs>
        <w:ind w:left="0" w:firstLine="426"/>
        <w:jc w:val="center"/>
        <w:rPr>
          <w:b/>
          <w:bCs/>
          <w:sz w:val="24"/>
          <w:szCs w:val="24"/>
        </w:rPr>
      </w:pP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3.1. Администрация разрабатывает перечень социально значимых потребителей и объектов жизнеобеспечения, располагающихся на территории </w:t>
      </w:r>
      <w:r w:rsidR="0066489D">
        <w:rPr>
          <w:bCs/>
          <w:sz w:val="24"/>
          <w:szCs w:val="24"/>
        </w:rPr>
        <w:t>Округа</w:t>
      </w:r>
      <w:r w:rsidRPr="00654017">
        <w:rPr>
          <w:bCs/>
          <w:sz w:val="24"/>
          <w:szCs w:val="24"/>
        </w:rPr>
        <w:t>, уточняет их фактическую обеспеченность РИСЭ, вырабатывает предложения по дальнейшему обеспечению, а также определяет меры по организации временного электроснабжения объектов в условиях массовых нарушений электроснабжения. Сформированный перечень объектов с указанием их обеспеченности РИСЭ и определением решения вышеуказанных вопросов представляется на согласование в Региональный штаб по обеспечению безопасности электроснабжения Сахалинской области (далее – Региональный штаб).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3.2. Региональный штаб на основании представленных муниципальными образованиями перечней объектов формирует сводный перечень социально значимых потребителей и </w:t>
      </w:r>
      <w:r w:rsidR="00614967" w:rsidRPr="00654017">
        <w:rPr>
          <w:bCs/>
          <w:sz w:val="24"/>
          <w:szCs w:val="24"/>
        </w:rPr>
        <w:t>объектов жизнеобеспечения с указанием порядка,</w:t>
      </w:r>
      <w:r w:rsidRPr="00654017">
        <w:rPr>
          <w:bCs/>
          <w:sz w:val="24"/>
          <w:szCs w:val="24"/>
        </w:rPr>
        <w:t xml:space="preserve"> и приоритета их резервного электроснабжения.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3.3. </w:t>
      </w:r>
      <w:r w:rsidR="00B82362" w:rsidRPr="00B82362">
        <w:rPr>
          <w:bCs/>
          <w:sz w:val="24"/>
          <w:szCs w:val="24"/>
        </w:rPr>
        <w:t>Расходы по приобретению, хранению, эксплуатации и ремонту РИСЭ несут собственники РИСЭ, которые обязаны обеспечить эксплуатацию РИСЭ в соответствии с действующими нормативно-техническими документами, в том числе обеспечить назначение обученных и аттестованных лиц, ответственных за эксплуатацию РИСЭ. Вопросы финансирования затрат по организации применения РИСЭ должны быть включены в бюджет организации, имеющей на балансе РИСЭ</w:t>
      </w:r>
      <w:r w:rsidRPr="00654017">
        <w:rPr>
          <w:bCs/>
          <w:sz w:val="24"/>
          <w:szCs w:val="24"/>
        </w:rPr>
        <w:t>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3.4. Собственник РИСЭ обязан содержать в штатном расписании организации обученный и аттестованный персонал на право работы с РИСЭ. Назначение лиц, ответственных за эксплуатацию, хранение, периодические опробования, поддержание в постоянной готовности и исправном состоянии РИСЭ, должно быть оформлено собственником РИСЭ соответствующим распорядительным документом.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3.5. РИСЭ должны содержаться в постоянной готовности к применению, обеспечена их комплектность, а также наличие необходимых материалов и оборудования для подключения </w:t>
      </w:r>
      <w:r w:rsidRPr="00654017">
        <w:rPr>
          <w:bCs/>
          <w:sz w:val="24"/>
          <w:szCs w:val="24"/>
        </w:rPr>
        <w:lastRenderedPageBreak/>
        <w:t>(силовые кабели, клеммы, зажимы и т.д.). Собственник РИСЭ обязан обеспечить указанные в заводской инструкции условия хранения, а также соблюдение периодичности пробных пусков, диагностических, регулировочных, испытательных и иных регламентных работ, предписанных для данного вида оборудования, в том числе работ по замене технических эксплуатационных жидкостей и расходных материалов.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3.6. Собственник РИСЭ обязан обеспечить подвоз и заправку РИСЭ сезонным видом топлива, организовать своевременную замену топлива в соответствии с климатическими условиями эксплуатации, а также обеспечить возможность перемещения РИСЭ к точке подключения (транспортировка, погрузка, разгрузка) в минимальные сроки. Для обеспечения транспортировки РИСЭ должна быть закреплена необходимая автомобильная или специальная техника и водительский персонал.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3.7. Администрация ведет учет РИСЭ всех форм собственности и ведомственной принадлежности, находящихся на территории </w:t>
      </w:r>
      <w:r w:rsidR="00AF0F1A">
        <w:rPr>
          <w:bCs/>
          <w:sz w:val="24"/>
          <w:szCs w:val="24"/>
        </w:rPr>
        <w:t>Округа</w:t>
      </w:r>
      <w:r w:rsidRPr="00654017">
        <w:rPr>
          <w:bCs/>
          <w:sz w:val="24"/>
          <w:szCs w:val="24"/>
        </w:rPr>
        <w:t>. Перечень РИСЭ должен содержать информацию о типе, мощности, месте постоянного хранения, собственнике с указанием контактной информации и сведений о лицах, ответственных за эксплуатацию РИСЭ (приложение к настоящему Регламенту).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3.8. Порядок и периодичность актуализации перечней РИСЭ, а также срок их предоставления в Региональный штаб определяется решением Регионального штаба.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3.9. Консолидированный перечень РИСЭ должен постоянно храниться в дежурно-диспетчерской службе Регионального штаба и быть доступен для всех членов Регионального штаба.</w:t>
      </w:r>
    </w:p>
    <w:p w:rsid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3.10. В случае выхода из строя РИСЭ, собственник обязан принять меры по скорейшему восстановлению работоспособности РИСЭ, а также информировать дежурную службу Регионального штаба о факте выхода из строя и предполагаемых сроках восстановления работоспособности РИСЭ.</w:t>
      </w:r>
    </w:p>
    <w:p w:rsidR="00614967" w:rsidRPr="00654017" w:rsidRDefault="0061496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</w:p>
    <w:p w:rsidR="00654017" w:rsidRDefault="00654017" w:rsidP="00614967">
      <w:pPr>
        <w:pStyle w:val="a3"/>
        <w:tabs>
          <w:tab w:val="left" w:pos="1418"/>
        </w:tabs>
        <w:ind w:left="0" w:firstLine="426"/>
        <w:jc w:val="center"/>
        <w:rPr>
          <w:b/>
          <w:bCs/>
          <w:sz w:val="24"/>
          <w:szCs w:val="24"/>
        </w:rPr>
      </w:pPr>
      <w:r w:rsidRPr="00654017">
        <w:rPr>
          <w:b/>
          <w:bCs/>
          <w:sz w:val="24"/>
          <w:szCs w:val="24"/>
        </w:rPr>
        <w:t>4. Определение порядка применения РИСЭ</w:t>
      </w:r>
    </w:p>
    <w:p w:rsidR="00614967" w:rsidRPr="00654017" w:rsidRDefault="00614967" w:rsidP="00614967">
      <w:pPr>
        <w:pStyle w:val="a3"/>
        <w:tabs>
          <w:tab w:val="left" w:pos="1418"/>
        </w:tabs>
        <w:ind w:left="0" w:firstLine="426"/>
        <w:jc w:val="center"/>
        <w:rPr>
          <w:b/>
          <w:bCs/>
          <w:sz w:val="24"/>
          <w:szCs w:val="24"/>
        </w:rPr>
      </w:pP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4.1. Приоритетность и порядок применения РИСЭ определяется собственниками РИСЭ. Для зимнего времени года приоритетным является подключение котельных, длительное отключение которых может привести к выходу из строя системы теплоснабжения, а также объектов водоснабжения.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4.2. В случае созыва штаба по обеспечению безопасности электроснабжения, приоритетные направления использования РИСЭ определяются Региональным штабом, в соответствии с ранее принятым перечнем распределения РИСЭ, с учетом опасности возникшего нарушения электроснабжения, прогноза развития аварийной ситуации, расположения мест хранения РИСЭ на территории </w:t>
      </w:r>
      <w:r w:rsidR="00C460D8">
        <w:rPr>
          <w:bCs/>
          <w:sz w:val="24"/>
          <w:szCs w:val="24"/>
        </w:rPr>
        <w:t>Округа</w:t>
      </w:r>
      <w:r w:rsidRPr="00654017">
        <w:rPr>
          <w:bCs/>
          <w:sz w:val="24"/>
          <w:szCs w:val="24"/>
        </w:rPr>
        <w:t>, а также фактической гидрометеорологической обстановки и иных местных условий.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4.3. При прочих равных условиях, приоритетным является организация временного электроснабжения потребителей собственными РИСЭ, в случае дальнейшей необходимости – резервными источниками сетевой организации, к электрическим сетям которой потребители подключены, либо РИСЭ, принадлежащих подразделениям МЧС России. Применение РИСЭ организаций для осуществления временного электроснабжения потребителей, не являющихся абонентами данных организаций, должно быть обосновано и осуществляется только при наличии технической возможности.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4.4. Потребители электроэнергии, включенные в перечень потребителей, временное электроснабжение которых на период массовых нарушений электроснабжения осуществляется с применением РИСЭ, должны заранее согласовать с сетевой организацией точку и способ подключения РИСЭ к своим электроустановкам, оборудовать точку подключения в соответствии с нормативными требованиями, обеспечить ее содержание в постоянной готовности к применению. На точке подключения должна быть разработана и иметься в наличии необходимая документация (карта действий, карта подключения РИСЭ, инструкция по мерам безопасности и т.д.).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lastRenderedPageBreak/>
        <w:t xml:space="preserve">4.5. </w:t>
      </w:r>
      <w:r w:rsidR="003165A9">
        <w:rPr>
          <w:bCs/>
          <w:sz w:val="24"/>
          <w:szCs w:val="24"/>
        </w:rPr>
        <w:t>Комиссия</w:t>
      </w:r>
      <w:r w:rsidR="00B82362" w:rsidRPr="00B82362">
        <w:rPr>
          <w:bCs/>
          <w:sz w:val="24"/>
          <w:szCs w:val="24"/>
        </w:rPr>
        <w:t xml:space="preserve"> КЧС и ОПБ</w:t>
      </w:r>
      <w:r w:rsidRPr="00654017">
        <w:rPr>
          <w:bCs/>
          <w:sz w:val="24"/>
          <w:szCs w:val="24"/>
        </w:rPr>
        <w:t xml:space="preserve"> обязан</w:t>
      </w:r>
      <w:r w:rsidR="003165A9">
        <w:rPr>
          <w:bCs/>
          <w:sz w:val="24"/>
          <w:szCs w:val="24"/>
        </w:rPr>
        <w:t>а</w:t>
      </w:r>
      <w:r w:rsidRPr="00654017">
        <w:rPr>
          <w:bCs/>
          <w:sz w:val="24"/>
          <w:szCs w:val="24"/>
        </w:rPr>
        <w:t xml:space="preserve"> координировать деятельность, связанную с организацией применения РИСЭ, а также принимать необходимые меры для обеспечения возможности применения РИСЭ на своей территории, в том числе меры по обеспечению безопасности движения, расчистке дорог в условиях неблагоприятных погодных явлений и организации других вопросов, связанных с оказанием необходимого содействия собственникам РИСЭ. При запросах электросетевых организаций (предприятий) об оказании помощи в предотвращении и ликвидации аварийных ситуаций на их объектах, своевременно предоставить необходимую помощь исходя из сложившейся обстановки.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4.6. В случаях воздействия неблагоприятных явлений, приведших к возникновению массовых отключений электроснабжения, </w:t>
      </w:r>
      <w:r w:rsidR="003165A9">
        <w:rPr>
          <w:bCs/>
          <w:sz w:val="24"/>
          <w:szCs w:val="24"/>
        </w:rPr>
        <w:t>комиссия</w:t>
      </w:r>
      <w:r w:rsidR="00C460D8">
        <w:rPr>
          <w:bCs/>
          <w:sz w:val="24"/>
          <w:szCs w:val="24"/>
        </w:rPr>
        <w:t xml:space="preserve"> </w:t>
      </w:r>
      <w:r w:rsidR="00C460D8" w:rsidRPr="00C460D8">
        <w:rPr>
          <w:bCs/>
          <w:sz w:val="24"/>
          <w:szCs w:val="24"/>
        </w:rPr>
        <w:t xml:space="preserve">КЧС и ОПБ </w:t>
      </w:r>
      <w:r w:rsidR="00C460D8" w:rsidRPr="00654017">
        <w:rPr>
          <w:bCs/>
          <w:sz w:val="24"/>
          <w:szCs w:val="24"/>
        </w:rPr>
        <w:t>обязан</w:t>
      </w:r>
      <w:r w:rsidR="003165A9">
        <w:rPr>
          <w:bCs/>
          <w:sz w:val="24"/>
          <w:szCs w:val="24"/>
        </w:rPr>
        <w:t>а</w:t>
      </w:r>
      <w:r w:rsidRPr="00654017">
        <w:rPr>
          <w:bCs/>
          <w:sz w:val="24"/>
          <w:szCs w:val="24"/>
        </w:rPr>
        <w:t xml:space="preserve"> принять необходимые меры по задействованию всех имеющихся на балансе РИСЭ на территории </w:t>
      </w:r>
      <w:r w:rsidR="00C460D8">
        <w:rPr>
          <w:bCs/>
          <w:sz w:val="24"/>
          <w:szCs w:val="24"/>
        </w:rPr>
        <w:t>Округа</w:t>
      </w:r>
      <w:r w:rsidRPr="00654017">
        <w:rPr>
          <w:bCs/>
          <w:sz w:val="24"/>
          <w:szCs w:val="24"/>
        </w:rPr>
        <w:t xml:space="preserve"> для резервного электроснабжения социально-значимых объектов и объектов жизнеобеспечения в соответствии с утвержденными схемой расстановки имеющихся в распоряжении РИСЭ и графиком подключения потребителей, согласованными с сетевой организацией.</w:t>
      </w:r>
    </w:p>
    <w:p w:rsid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4.7. Потребители должны быть предупреждены об ограниченном использовании электроэнергии на время электроснабжения посредством РИСЭ.</w:t>
      </w:r>
    </w:p>
    <w:p w:rsidR="00614967" w:rsidRPr="00654017" w:rsidRDefault="0061496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</w:p>
    <w:p w:rsidR="00654017" w:rsidRDefault="00654017" w:rsidP="00614967">
      <w:pPr>
        <w:pStyle w:val="a3"/>
        <w:tabs>
          <w:tab w:val="left" w:pos="1418"/>
        </w:tabs>
        <w:ind w:left="0" w:firstLine="426"/>
        <w:jc w:val="center"/>
        <w:rPr>
          <w:b/>
          <w:bCs/>
          <w:sz w:val="24"/>
          <w:szCs w:val="24"/>
        </w:rPr>
      </w:pPr>
      <w:r w:rsidRPr="00654017">
        <w:rPr>
          <w:b/>
          <w:bCs/>
          <w:sz w:val="24"/>
          <w:szCs w:val="24"/>
        </w:rPr>
        <w:t>5. Порядок подключения и обеспечения функционирования РИСЭ</w:t>
      </w:r>
    </w:p>
    <w:p w:rsidR="00614967" w:rsidRPr="00654017" w:rsidRDefault="00614967" w:rsidP="00614967">
      <w:pPr>
        <w:pStyle w:val="a3"/>
        <w:tabs>
          <w:tab w:val="left" w:pos="1418"/>
        </w:tabs>
        <w:ind w:left="0" w:firstLine="426"/>
        <w:jc w:val="center"/>
        <w:rPr>
          <w:b/>
          <w:bCs/>
          <w:sz w:val="24"/>
          <w:szCs w:val="24"/>
        </w:rPr>
      </w:pP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5.1. Доставку, подключение РИСЭ и обеспечение его функционирования для организации временного электроснабжения социально значимых объектов и бытовых потребителей – абонентов данной организации осуществляет персонал данной организации на основании действующих регламентов (положений) о взаимодействии, заключенных между ними. Порядок действий персонала при подключении РИСЭ определяется внутренними инструкциями организации.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5.2. Доставку РИСЭ и обеспечение его функционирования для организации временного электроснабжения потребителей – абонентов данной организации, не являющихся бытовыми потребителями (в </w:t>
      </w:r>
      <w:proofErr w:type="spellStart"/>
      <w:r w:rsidRPr="00654017">
        <w:rPr>
          <w:bCs/>
          <w:sz w:val="24"/>
          <w:szCs w:val="24"/>
        </w:rPr>
        <w:t>т.ч</w:t>
      </w:r>
      <w:proofErr w:type="spellEnd"/>
      <w:r w:rsidRPr="00654017">
        <w:rPr>
          <w:bCs/>
          <w:sz w:val="24"/>
          <w:szCs w:val="24"/>
        </w:rPr>
        <w:t>. промышленные потребители, социально-значимые объекты) осуществляет персонал, владеющей электроустановкой, к которой подключается РИСЭ.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5.3. Порядок организации временного электроснабжения потребителей, не являющихся абонентами данной организации, определяется индивидуально условиями договора возмездного оказания услуг между собственником РИСЭ и владельцем электроустановки, для которой организуется временное электроснабжение. При применении РИСЭ, принадлежащих органам исполнительной власти и иным государственным учреждениям, порядок организации временного электроснабжения определяется в соответствии с действующим законодательством.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5.4. Все необходимые для подключения РИСЭ оперативные переключения имеет право проводить оперативный персонал, знающий схему электроустановки, прошедший необходимое обучение и допущенный к оперативным переключениям в данной электроустановке.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5.5. С целью минимизации времени на организацию временного электроснабжения потребителей, в соответствии с ранее принятым перечнем распределения РИСЭ, должны быть разработаны регламенты (карты действий) по организации временного электроснабжения отдельных потребителей (социально-значимые объекты, объекты жизнеобеспечения) включающие в себя в том числе:</w:t>
      </w:r>
    </w:p>
    <w:p w:rsidR="00654017" w:rsidRPr="00654017" w:rsidRDefault="00654017" w:rsidP="00614967">
      <w:pPr>
        <w:pStyle w:val="a3"/>
        <w:numPr>
          <w:ilvl w:val="0"/>
          <w:numId w:val="7"/>
        </w:numPr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порядок взаимодействия персонала собственника РИСЭ с персоналом потребителя при подключении/отключении РИСЭ;</w:t>
      </w:r>
    </w:p>
    <w:p w:rsidR="00654017" w:rsidRPr="00654017" w:rsidRDefault="00654017" w:rsidP="00614967">
      <w:pPr>
        <w:pStyle w:val="a3"/>
        <w:numPr>
          <w:ilvl w:val="0"/>
          <w:numId w:val="7"/>
        </w:numPr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последовательность выполнения оперативных переключений;</w:t>
      </w:r>
    </w:p>
    <w:p w:rsidR="00654017" w:rsidRPr="00654017" w:rsidRDefault="00654017" w:rsidP="00614967">
      <w:pPr>
        <w:pStyle w:val="a3"/>
        <w:numPr>
          <w:ilvl w:val="0"/>
          <w:numId w:val="7"/>
        </w:numPr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технические характеристики электроустановки (электроустановок) потребителя;</w:t>
      </w:r>
    </w:p>
    <w:p w:rsidR="00654017" w:rsidRPr="00654017" w:rsidRDefault="00654017" w:rsidP="00614967">
      <w:pPr>
        <w:pStyle w:val="a3"/>
        <w:numPr>
          <w:ilvl w:val="0"/>
          <w:numId w:val="7"/>
        </w:numPr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схемы электроустановки (электроустановок) потребителя с указанием мест подключения РИСЭ.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lastRenderedPageBreak/>
        <w:t>Регламенты (карты действий) разрабатываются и утверждаются организацией – собственником РИСЭ совместно с потребителем.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5.6. Во всех случаях при подключении РИСЭ должны быть выполнены технические мероприятия, исключающие возможность подачи напряжения от РИСЭ в питающую сеть, в том числе путем обратной трансформации (установка перекидных рубильников, использование блокирующих устройств, разборка электрической схемы электроустановки и т.п.). О выполненных технических мероприятиях по подключению РИСЭ и подаче напряжения от РИСЭ в электроустановки потребителя докладывается оперативному персоналу сетевой организации, оказывающей услуги по передаче электрической энергии.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5.7. Порядок производства оперативных переключений определяется соответствующей нормативно-технической документацией, действующей для персонала организации – собственника электроустановки (правила производства оперативных переключений, правила технической эксплуатации электроустановок потребителей и т.п.).</w:t>
      </w:r>
    </w:p>
    <w:p w:rsid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5.8. Порядок оплаты электроэнергии при организации временного электроснабжения РИСЭ определяется в соответствии с действующим законодательством РФ.</w:t>
      </w:r>
    </w:p>
    <w:p w:rsidR="00614967" w:rsidRPr="00654017" w:rsidRDefault="0061496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</w:p>
    <w:p w:rsidR="00654017" w:rsidRDefault="00654017" w:rsidP="00614967">
      <w:pPr>
        <w:pStyle w:val="a3"/>
        <w:tabs>
          <w:tab w:val="left" w:pos="1418"/>
        </w:tabs>
        <w:ind w:left="0" w:firstLine="426"/>
        <w:jc w:val="center"/>
        <w:rPr>
          <w:b/>
          <w:bCs/>
          <w:sz w:val="24"/>
          <w:szCs w:val="24"/>
        </w:rPr>
      </w:pPr>
      <w:r w:rsidRPr="00654017">
        <w:rPr>
          <w:b/>
          <w:bCs/>
          <w:sz w:val="24"/>
          <w:szCs w:val="24"/>
        </w:rPr>
        <w:t>6. Продолжительность работы РИСЭ</w:t>
      </w:r>
    </w:p>
    <w:p w:rsidR="00614967" w:rsidRPr="00654017" w:rsidRDefault="00614967" w:rsidP="00614967">
      <w:pPr>
        <w:pStyle w:val="a3"/>
        <w:tabs>
          <w:tab w:val="left" w:pos="1418"/>
        </w:tabs>
        <w:ind w:left="0" w:firstLine="426"/>
        <w:jc w:val="center"/>
        <w:rPr>
          <w:b/>
          <w:bCs/>
          <w:sz w:val="24"/>
          <w:szCs w:val="24"/>
        </w:rPr>
      </w:pP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6.1. О принятом решении на применение РИСЭ, а также информацию о времени подключения потребителей посредством РИСЭ собственники объектов через </w:t>
      </w:r>
      <w:r w:rsidR="000200FA">
        <w:rPr>
          <w:bCs/>
          <w:sz w:val="24"/>
          <w:szCs w:val="24"/>
        </w:rPr>
        <w:t>ЕДДС</w:t>
      </w:r>
      <w:r w:rsidRPr="00654017">
        <w:rPr>
          <w:bCs/>
          <w:sz w:val="24"/>
          <w:szCs w:val="24"/>
        </w:rPr>
        <w:t xml:space="preserve"> доводят до сведения сетевой организации, к электрическим сетям которой подключены потребители.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>6.2. Необходимая продолжительность работы подключенного РИСЭ определяется индивидуально в каждом конкретном случае владельцем РИСЭ и потребителем (до восстановления постоянного электроснабжения потребителей по нормальной (временной) схеме, до безопасного завершения технологического процесса, до окончания эвакуации и т.п.) с учётом рекомендаций завода-изготовителя РИСЭ.</w:t>
      </w:r>
    </w:p>
    <w:p w:rsidR="00654017" w:rsidRPr="00654017" w:rsidRDefault="00654017" w:rsidP="00614967">
      <w:pPr>
        <w:pStyle w:val="a3"/>
        <w:tabs>
          <w:tab w:val="left" w:pos="1418"/>
        </w:tabs>
        <w:ind w:left="0" w:firstLine="426"/>
        <w:jc w:val="both"/>
        <w:rPr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6.3. После завершения устранения технологического нарушения на </w:t>
      </w:r>
      <w:proofErr w:type="spellStart"/>
      <w:r w:rsidRPr="00654017">
        <w:rPr>
          <w:bCs/>
          <w:sz w:val="24"/>
          <w:szCs w:val="24"/>
        </w:rPr>
        <w:t>энергообъекте</w:t>
      </w:r>
      <w:proofErr w:type="spellEnd"/>
      <w:r w:rsidRPr="00654017">
        <w:rPr>
          <w:bCs/>
          <w:sz w:val="24"/>
          <w:szCs w:val="24"/>
        </w:rPr>
        <w:t xml:space="preserve"> и восстановления постоянного электроснабжения потребителей по нормальной (временной) схеме, по решению, принятому </w:t>
      </w:r>
      <w:r w:rsidR="00C460D8">
        <w:rPr>
          <w:bCs/>
          <w:sz w:val="24"/>
          <w:szCs w:val="24"/>
        </w:rPr>
        <w:t xml:space="preserve">председателем </w:t>
      </w:r>
      <w:r w:rsidR="00C460D8" w:rsidRPr="00C460D8">
        <w:rPr>
          <w:bCs/>
          <w:sz w:val="24"/>
          <w:szCs w:val="24"/>
        </w:rPr>
        <w:t>КЧС и ОПБ</w:t>
      </w:r>
      <w:r w:rsidRPr="00654017">
        <w:rPr>
          <w:bCs/>
          <w:sz w:val="24"/>
          <w:szCs w:val="24"/>
        </w:rPr>
        <w:t xml:space="preserve"> или штабом руководства ходом выполнения работ по ликвидации аварийных ситуаций, согласованному с сетевой организацией, РИСЭ может быть перенаправлен для запитывания других потребителей (социально-значимые объекты, объекты жизнеобеспечения) с учетом складывающейся оперативной обстановки и установленной приоритетности подключения объектов.</w:t>
      </w:r>
    </w:p>
    <w:p w:rsidR="00C53DCD" w:rsidRDefault="00654017" w:rsidP="00C460D8">
      <w:pPr>
        <w:pStyle w:val="a3"/>
        <w:tabs>
          <w:tab w:val="left" w:pos="1418"/>
        </w:tabs>
        <w:ind w:left="0" w:firstLine="426"/>
        <w:jc w:val="both"/>
        <w:rPr>
          <w:b/>
          <w:bCs/>
          <w:sz w:val="24"/>
          <w:szCs w:val="24"/>
        </w:rPr>
      </w:pPr>
      <w:r w:rsidRPr="00654017">
        <w:rPr>
          <w:bCs/>
          <w:sz w:val="24"/>
          <w:szCs w:val="24"/>
        </w:rPr>
        <w:t xml:space="preserve">6.4. </w:t>
      </w:r>
      <w:r w:rsidR="000200FA">
        <w:rPr>
          <w:bCs/>
          <w:sz w:val="24"/>
          <w:szCs w:val="24"/>
        </w:rPr>
        <w:t>ЕДДС</w:t>
      </w:r>
      <w:r w:rsidRPr="00654017">
        <w:rPr>
          <w:bCs/>
          <w:sz w:val="24"/>
          <w:szCs w:val="24"/>
        </w:rPr>
        <w:t xml:space="preserve"> по запросу сетевой организации обязан</w:t>
      </w:r>
      <w:r w:rsidR="00334DBE">
        <w:rPr>
          <w:bCs/>
          <w:sz w:val="24"/>
          <w:szCs w:val="24"/>
        </w:rPr>
        <w:t>а</w:t>
      </w:r>
      <w:r w:rsidRPr="00654017">
        <w:rPr>
          <w:bCs/>
          <w:sz w:val="24"/>
          <w:szCs w:val="24"/>
        </w:rPr>
        <w:t xml:space="preserve"> предоставлять всю имеющуюся информацию, касающуюся запитывания посредством РИСЭ социально значимых потребителей, объектов жизнеобеспечения, проживающего населения и других потребителей на территории </w:t>
      </w:r>
      <w:r w:rsidR="00C460D8">
        <w:rPr>
          <w:bCs/>
          <w:sz w:val="24"/>
          <w:szCs w:val="24"/>
        </w:rPr>
        <w:t>Округа</w:t>
      </w:r>
      <w:r w:rsidRPr="00654017">
        <w:rPr>
          <w:bCs/>
          <w:sz w:val="24"/>
          <w:szCs w:val="24"/>
        </w:rPr>
        <w:t>.</w:t>
      </w:r>
      <w:r w:rsidR="00C53DCD">
        <w:rPr>
          <w:b/>
          <w:bCs/>
          <w:sz w:val="24"/>
          <w:szCs w:val="24"/>
        </w:rPr>
        <w:br w:type="page"/>
      </w:r>
    </w:p>
    <w:p w:rsidR="00614967" w:rsidRDefault="00614967" w:rsidP="00614967">
      <w:pPr>
        <w:pStyle w:val="a3"/>
        <w:tabs>
          <w:tab w:val="left" w:pos="1418"/>
        </w:tabs>
        <w:ind w:left="0"/>
        <w:jc w:val="right"/>
        <w:rPr>
          <w:bCs/>
        </w:rPr>
        <w:sectPr w:rsidR="00614967" w:rsidSect="00C460D8">
          <w:headerReference w:type="default" r:id="rId9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614967" w:rsidRPr="00614967" w:rsidRDefault="00614967" w:rsidP="00614967">
      <w:pPr>
        <w:pStyle w:val="a3"/>
        <w:tabs>
          <w:tab w:val="left" w:pos="1418"/>
        </w:tabs>
        <w:ind w:left="0"/>
        <w:jc w:val="right"/>
        <w:rPr>
          <w:bCs/>
        </w:rPr>
      </w:pPr>
      <w:r w:rsidRPr="00614967">
        <w:rPr>
          <w:bCs/>
        </w:rPr>
        <w:lastRenderedPageBreak/>
        <w:t xml:space="preserve">Приложение </w:t>
      </w:r>
    </w:p>
    <w:p w:rsidR="00614967" w:rsidRDefault="00614967" w:rsidP="00614967">
      <w:pPr>
        <w:pStyle w:val="a3"/>
        <w:tabs>
          <w:tab w:val="left" w:pos="1418"/>
        </w:tabs>
        <w:ind w:left="0"/>
        <w:jc w:val="right"/>
        <w:rPr>
          <w:bCs/>
        </w:rPr>
      </w:pPr>
      <w:r w:rsidRPr="00614967">
        <w:rPr>
          <w:bCs/>
        </w:rPr>
        <w:t xml:space="preserve">к Регламенту по перераспределению </w:t>
      </w:r>
    </w:p>
    <w:p w:rsidR="00614967" w:rsidRDefault="00614967" w:rsidP="00614967">
      <w:pPr>
        <w:pStyle w:val="a3"/>
        <w:tabs>
          <w:tab w:val="left" w:pos="1418"/>
        </w:tabs>
        <w:ind w:left="0"/>
        <w:jc w:val="right"/>
        <w:rPr>
          <w:bCs/>
        </w:rPr>
      </w:pPr>
      <w:r w:rsidRPr="00614967">
        <w:rPr>
          <w:bCs/>
        </w:rPr>
        <w:t xml:space="preserve">мощностей подачи электроэнергии в случае выведения </w:t>
      </w:r>
    </w:p>
    <w:p w:rsidR="00614967" w:rsidRDefault="00614967" w:rsidP="00614967">
      <w:pPr>
        <w:pStyle w:val="a3"/>
        <w:tabs>
          <w:tab w:val="left" w:pos="1418"/>
        </w:tabs>
        <w:ind w:left="0"/>
        <w:jc w:val="right"/>
        <w:rPr>
          <w:bCs/>
        </w:rPr>
      </w:pPr>
      <w:r w:rsidRPr="00614967">
        <w:rPr>
          <w:bCs/>
        </w:rPr>
        <w:t xml:space="preserve">из строя отдельных мощностей генерации, </w:t>
      </w:r>
    </w:p>
    <w:p w:rsidR="00614967" w:rsidRDefault="00614967" w:rsidP="00614967">
      <w:pPr>
        <w:pStyle w:val="a3"/>
        <w:tabs>
          <w:tab w:val="left" w:pos="1418"/>
        </w:tabs>
        <w:ind w:left="0"/>
        <w:jc w:val="right"/>
        <w:rPr>
          <w:bCs/>
        </w:rPr>
      </w:pPr>
      <w:r w:rsidRPr="00614967">
        <w:rPr>
          <w:bCs/>
        </w:rPr>
        <w:t xml:space="preserve">расположенных на территории Томаринского </w:t>
      </w:r>
    </w:p>
    <w:p w:rsidR="00614967" w:rsidRPr="00614967" w:rsidRDefault="00614967" w:rsidP="00614967">
      <w:pPr>
        <w:pStyle w:val="a3"/>
        <w:tabs>
          <w:tab w:val="left" w:pos="1418"/>
        </w:tabs>
        <w:ind w:left="0"/>
        <w:jc w:val="right"/>
        <w:rPr>
          <w:bCs/>
        </w:rPr>
      </w:pPr>
      <w:r w:rsidRPr="00614967">
        <w:rPr>
          <w:bCs/>
        </w:rPr>
        <w:t>муниципального округа Сахалинской области</w:t>
      </w:r>
    </w:p>
    <w:p w:rsidR="00614967" w:rsidRDefault="00614967" w:rsidP="00614967">
      <w:pPr>
        <w:pStyle w:val="a3"/>
        <w:tabs>
          <w:tab w:val="left" w:pos="1418"/>
        </w:tabs>
        <w:ind w:left="0"/>
        <w:jc w:val="center"/>
        <w:rPr>
          <w:b/>
          <w:bCs/>
          <w:sz w:val="24"/>
          <w:szCs w:val="24"/>
        </w:rPr>
      </w:pPr>
    </w:p>
    <w:p w:rsidR="00654017" w:rsidRDefault="00654017" w:rsidP="00614967">
      <w:pPr>
        <w:pStyle w:val="a3"/>
        <w:tabs>
          <w:tab w:val="left" w:pos="1418"/>
        </w:tabs>
        <w:ind w:left="0"/>
        <w:jc w:val="center"/>
        <w:rPr>
          <w:b/>
          <w:bCs/>
          <w:sz w:val="24"/>
          <w:szCs w:val="24"/>
        </w:rPr>
      </w:pPr>
      <w:r w:rsidRPr="00654017">
        <w:rPr>
          <w:b/>
          <w:bCs/>
          <w:sz w:val="24"/>
          <w:szCs w:val="24"/>
        </w:rPr>
        <w:t>Перечень РИСЭ, расположенных на территории Томаринского муниципального округа Сахалинской области</w:t>
      </w:r>
    </w:p>
    <w:p w:rsidR="00614967" w:rsidRPr="00654017" w:rsidRDefault="00614967" w:rsidP="00614967">
      <w:pPr>
        <w:pStyle w:val="a3"/>
        <w:tabs>
          <w:tab w:val="left" w:pos="1418"/>
        </w:tabs>
        <w:ind w:left="0"/>
        <w:jc w:val="center"/>
        <w:rPr>
          <w:b/>
          <w:bCs/>
          <w:sz w:val="24"/>
          <w:szCs w:val="24"/>
        </w:rPr>
      </w:pPr>
    </w:p>
    <w:tbl>
      <w:tblPr>
        <w:tblStyle w:val="a8"/>
        <w:tblW w:w="1516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3685"/>
        <w:gridCol w:w="2552"/>
        <w:gridCol w:w="1259"/>
        <w:gridCol w:w="1608"/>
        <w:gridCol w:w="2803"/>
      </w:tblGrid>
      <w:tr w:rsidR="00654017" w:rsidRPr="00974E45" w:rsidTr="000A2235">
        <w:trPr>
          <w:trHeight w:val="760"/>
        </w:trPr>
        <w:tc>
          <w:tcPr>
            <w:tcW w:w="567" w:type="dxa"/>
            <w:hideMark/>
          </w:tcPr>
          <w:p w:rsidR="00654017" w:rsidRPr="00974E45" w:rsidRDefault="00654017" w:rsidP="00654017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№ п/п</w:t>
            </w:r>
          </w:p>
        </w:tc>
        <w:tc>
          <w:tcPr>
            <w:tcW w:w="2693" w:type="dxa"/>
            <w:hideMark/>
          </w:tcPr>
          <w:p w:rsidR="00654017" w:rsidRPr="00974E45" w:rsidRDefault="00654017" w:rsidP="00C53DCD">
            <w:pPr>
              <w:pStyle w:val="a3"/>
              <w:tabs>
                <w:tab w:val="left" w:pos="1418"/>
              </w:tabs>
              <w:ind w:left="-6" w:firstLine="141"/>
              <w:jc w:val="both"/>
              <w:rPr>
                <w:bCs/>
              </w:rPr>
            </w:pPr>
            <w:r w:rsidRPr="00974E45">
              <w:rPr>
                <w:bCs/>
              </w:rPr>
              <w:t>Наименование собственника</w:t>
            </w:r>
          </w:p>
        </w:tc>
        <w:tc>
          <w:tcPr>
            <w:tcW w:w="3685" w:type="dxa"/>
            <w:hideMark/>
          </w:tcPr>
          <w:p w:rsidR="00654017" w:rsidRPr="00974E45" w:rsidRDefault="00654017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Место хранения, адрес</w:t>
            </w:r>
          </w:p>
        </w:tc>
        <w:tc>
          <w:tcPr>
            <w:tcW w:w="2552" w:type="dxa"/>
            <w:hideMark/>
          </w:tcPr>
          <w:p w:rsidR="00654017" w:rsidRPr="00974E45" w:rsidRDefault="00654017" w:rsidP="00654017">
            <w:pPr>
              <w:pStyle w:val="a3"/>
              <w:tabs>
                <w:tab w:val="left" w:pos="1418"/>
              </w:tabs>
              <w:ind w:left="-234" w:right="-151" w:firstLine="142"/>
              <w:jc w:val="both"/>
              <w:rPr>
                <w:bCs/>
              </w:rPr>
            </w:pPr>
            <w:r w:rsidRPr="00974E45">
              <w:rPr>
                <w:bCs/>
              </w:rPr>
              <w:t>Модель (марка) РИСЭ</w:t>
            </w:r>
          </w:p>
        </w:tc>
        <w:tc>
          <w:tcPr>
            <w:tcW w:w="1259" w:type="dxa"/>
            <w:hideMark/>
          </w:tcPr>
          <w:p w:rsidR="00654017" w:rsidRPr="00974E45" w:rsidRDefault="00654017" w:rsidP="00654017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Мощность РИСЭ, кВт</w:t>
            </w:r>
          </w:p>
        </w:tc>
        <w:tc>
          <w:tcPr>
            <w:tcW w:w="1608" w:type="dxa"/>
            <w:hideMark/>
          </w:tcPr>
          <w:p w:rsidR="00654017" w:rsidRPr="00974E45" w:rsidRDefault="00654017" w:rsidP="000200FA">
            <w:pPr>
              <w:pStyle w:val="a3"/>
              <w:tabs>
                <w:tab w:val="left" w:pos="1418"/>
              </w:tabs>
              <w:ind w:left="-94"/>
              <w:jc w:val="both"/>
              <w:rPr>
                <w:bCs/>
              </w:rPr>
            </w:pPr>
            <w:r w:rsidRPr="00974E45">
              <w:rPr>
                <w:bCs/>
              </w:rPr>
              <w:t>Собственник (контактные данные)</w:t>
            </w:r>
          </w:p>
        </w:tc>
        <w:tc>
          <w:tcPr>
            <w:tcW w:w="2803" w:type="dxa"/>
            <w:hideMark/>
          </w:tcPr>
          <w:p w:rsidR="00654017" w:rsidRPr="00974E45" w:rsidRDefault="00654017" w:rsidP="000200FA">
            <w:pPr>
              <w:pStyle w:val="a3"/>
              <w:ind w:left="0" w:right="102"/>
              <w:jc w:val="both"/>
              <w:rPr>
                <w:bCs/>
              </w:rPr>
            </w:pPr>
            <w:r w:rsidRPr="00974E45">
              <w:rPr>
                <w:bCs/>
              </w:rPr>
              <w:t>Лицо, ответственное за эксплуатацию РИСЭ (контактные данные)</w:t>
            </w:r>
          </w:p>
        </w:tc>
      </w:tr>
      <w:tr w:rsidR="00C53DCD" w:rsidRPr="00974E45" w:rsidTr="000A2235">
        <w:tc>
          <w:tcPr>
            <w:tcW w:w="567" w:type="dxa"/>
            <w:hideMark/>
          </w:tcPr>
          <w:p w:rsidR="00C53DCD" w:rsidRPr="00974E45" w:rsidRDefault="00C53DCD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1</w:t>
            </w:r>
          </w:p>
        </w:tc>
        <w:tc>
          <w:tcPr>
            <w:tcW w:w="2693" w:type="dxa"/>
            <w:hideMark/>
          </w:tcPr>
          <w:p w:rsidR="00C53DCD" w:rsidRPr="00974E45" w:rsidRDefault="00C53DCD" w:rsidP="00C53DCD">
            <w:pPr>
              <w:pStyle w:val="a3"/>
              <w:tabs>
                <w:tab w:val="left" w:pos="1418"/>
              </w:tabs>
              <w:ind w:left="-6" w:firstLine="141"/>
              <w:jc w:val="both"/>
              <w:rPr>
                <w:bCs/>
              </w:rPr>
            </w:pPr>
            <w:r w:rsidRPr="00974E45">
              <w:rPr>
                <w:bCs/>
              </w:rPr>
              <w:t>КУМС Томаринского МО</w:t>
            </w:r>
          </w:p>
        </w:tc>
        <w:tc>
          <w:tcPr>
            <w:tcW w:w="3685" w:type="dxa"/>
            <w:hideMark/>
          </w:tcPr>
          <w:p w:rsidR="00C53DCD" w:rsidRPr="00974E45" w:rsidRDefault="00C53DCD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ТЭЦ г. Томари, ул. Ленина, 19</w:t>
            </w:r>
          </w:p>
        </w:tc>
        <w:tc>
          <w:tcPr>
            <w:tcW w:w="2552" w:type="dxa"/>
            <w:hideMark/>
          </w:tcPr>
          <w:p w:rsidR="00C53DCD" w:rsidRPr="00974E45" w:rsidRDefault="00334DBE" w:rsidP="00C53DCD">
            <w:pPr>
              <w:jc w:val="both"/>
            </w:pPr>
            <w:r w:rsidRPr="00974E45">
              <w:t>TCM-500</w:t>
            </w:r>
          </w:p>
        </w:tc>
        <w:tc>
          <w:tcPr>
            <w:tcW w:w="1259" w:type="dxa"/>
            <w:hideMark/>
          </w:tcPr>
          <w:p w:rsidR="00C53DCD" w:rsidRPr="00974E45" w:rsidRDefault="00C53DCD" w:rsidP="00C53DCD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400</w:t>
            </w:r>
          </w:p>
        </w:tc>
        <w:tc>
          <w:tcPr>
            <w:tcW w:w="1608" w:type="dxa"/>
            <w:hideMark/>
          </w:tcPr>
          <w:p w:rsidR="00C53DCD" w:rsidRPr="00974E45" w:rsidRDefault="00C53DCD" w:rsidP="000200FA">
            <w:pPr>
              <w:pStyle w:val="a3"/>
              <w:tabs>
                <w:tab w:val="left" w:pos="1418"/>
              </w:tabs>
              <w:ind w:left="-94"/>
              <w:jc w:val="both"/>
              <w:rPr>
                <w:bCs/>
              </w:rPr>
            </w:pPr>
            <w:r w:rsidRPr="00974E45">
              <w:rPr>
                <w:bCs/>
              </w:rPr>
              <w:t>8424462-61-09</w:t>
            </w:r>
          </w:p>
        </w:tc>
        <w:tc>
          <w:tcPr>
            <w:tcW w:w="2803" w:type="dxa"/>
            <w:hideMark/>
          </w:tcPr>
          <w:p w:rsidR="00C53DCD" w:rsidRPr="00974E45" w:rsidRDefault="00C53DCD" w:rsidP="000200FA">
            <w:pPr>
              <w:pStyle w:val="a3"/>
              <w:ind w:left="0" w:right="102"/>
              <w:jc w:val="both"/>
              <w:rPr>
                <w:bCs/>
              </w:rPr>
            </w:pPr>
            <w:r w:rsidRPr="00974E45">
              <w:rPr>
                <w:bCs/>
              </w:rPr>
              <w:t>МУП «Водоканал» (2-63-54)</w:t>
            </w:r>
          </w:p>
        </w:tc>
      </w:tr>
      <w:tr w:rsidR="00C53DCD" w:rsidRPr="00974E45" w:rsidTr="000A2235">
        <w:tc>
          <w:tcPr>
            <w:tcW w:w="567" w:type="dxa"/>
            <w:hideMark/>
          </w:tcPr>
          <w:p w:rsidR="00C53DCD" w:rsidRPr="00974E45" w:rsidRDefault="00C53DCD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2</w:t>
            </w:r>
          </w:p>
        </w:tc>
        <w:tc>
          <w:tcPr>
            <w:tcW w:w="2693" w:type="dxa"/>
          </w:tcPr>
          <w:p w:rsidR="00C53DCD" w:rsidRPr="00974E45" w:rsidRDefault="00C53DCD" w:rsidP="00C53DCD">
            <w:pPr>
              <w:ind w:left="-6" w:firstLine="141"/>
            </w:pPr>
            <w:r w:rsidRPr="00974E45">
              <w:rPr>
                <w:bCs/>
              </w:rPr>
              <w:t>КУМС Томаринского МО</w:t>
            </w:r>
          </w:p>
        </w:tc>
        <w:tc>
          <w:tcPr>
            <w:tcW w:w="3685" w:type="dxa"/>
          </w:tcPr>
          <w:p w:rsidR="00C53DCD" w:rsidRPr="00974E45" w:rsidRDefault="00C53DCD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котельная с. Пензенское, ул. Советская, 16А</w:t>
            </w:r>
          </w:p>
        </w:tc>
        <w:tc>
          <w:tcPr>
            <w:tcW w:w="2552" w:type="dxa"/>
            <w:hideMark/>
          </w:tcPr>
          <w:p w:rsidR="00C53DCD" w:rsidRPr="00974E45" w:rsidRDefault="00C53DCD" w:rsidP="00C53DCD">
            <w:pPr>
              <w:jc w:val="both"/>
            </w:pPr>
            <w:r w:rsidRPr="00974E45">
              <w:t>TS-175D-110</w:t>
            </w:r>
          </w:p>
        </w:tc>
        <w:tc>
          <w:tcPr>
            <w:tcW w:w="1259" w:type="dxa"/>
            <w:hideMark/>
          </w:tcPr>
          <w:p w:rsidR="00C53DCD" w:rsidRPr="00974E45" w:rsidRDefault="00C53DCD" w:rsidP="00334DBE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1</w:t>
            </w:r>
            <w:r w:rsidR="00334DBE" w:rsidRPr="00974E45">
              <w:rPr>
                <w:bCs/>
              </w:rPr>
              <w:t>1</w:t>
            </w:r>
            <w:r w:rsidRPr="00974E45">
              <w:rPr>
                <w:bCs/>
              </w:rPr>
              <w:t>0</w:t>
            </w:r>
          </w:p>
        </w:tc>
        <w:tc>
          <w:tcPr>
            <w:tcW w:w="1608" w:type="dxa"/>
            <w:hideMark/>
          </w:tcPr>
          <w:p w:rsidR="00C53DCD" w:rsidRPr="00974E45" w:rsidRDefault="00C53DCD" w:rsidP="000200FA">
            <w:pPr>
              <w:ind w:left="-94"/>
            </w:pPr>
            <w:r w:rsidRPr="00974E45">
              <w:t>8424462-61-09</w:t>
            </w:r>
          </w:p>
        </w:tc>
        <w:tc>
          <w:tcPr>
            <w:tcW w:w="2803" w:type="dxa"/>
            <w:hideMark/>
          </w:tcPr>
          <w:p w:rsidR="00C53DCD" w:rsidRPr="00974E45" w:rsidRDefault="00C53DCD" w:rsidP="000200FA">
            <w:r w:rsidRPr="00974E45">
              <w:t>МУП «Водоканал» (2-63-54)</w:t>
            </w:r>
          </w:p>
        </w:tc>
      </w:tr>
      <w:tr w:rsidR="00C53DCD" w:rsidRPr="00974E45" w:rsidTr="000A2235">
        <w:tc>
          <w:tcPr>
            <w:tcW w:w="567" w:type="dxa"/>
            <w:hideMark/>
          </w:tcPr>
          <w:p w:rsidR="00C53DCD" w:rsidRPr="00974E45" w:rsidRDefault="00C53DCD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3</w:t>
            </w:r>
          </w:p>
        </w:tc>
        <w:tc>
          <w:tcPr>
            <w:tcW w:w="2693" w:type="dxa"/>
          </w:tcPr>
          <w:p w:rsidR="00C53DCD" w:rsidRPr="00974E45" w:rsidRDefault="00C53DCD" w:rsidP="00C53DCD">
            <w:pPr>
              <w:ind w:left="-6" w:firstLine="141"/>
            </w:pPr>
            <w:r w:rsidRPr="00974E45">
              <w:rPr>
                <w:bCs/>
              </w:rPr>
              <w:t>КУМС Томаринского МО</w:t>
            </w:r>
          </w:p>
        </w:tc>
        <w:tc>
          <w:tcPr>
            <w:tcW w:w="3685" w:type="dxa"/>
          </w:tcPr>
          <w:p w:rsidR="00C53DCD" w:rsidRPr="00974E45" w:rsidRDefault="00C53DCD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котельная с. Черемшанка, ул. Ленина, 12А</w:t>
            </w:r>
          </w:p>
        </w:tc>
        <w:tc>
          <w:tcPr>
            <w:tcW w:w="2552" w:type="dxa"/>
          </w:tcPr>
          <w:p w:rsidR="00C53DCD" w:rsidRPr="00974E45" w:rsidRDefault="00C53DCD" w:rsidP="00C53DCD">
            <w:pPr>
              <w:jc w:val="both"/>
            </w:pPr>
            <w:r w:rsidRPr="00974E45">
              <w:t>ЭД100 Т-400</w:t>
            </w:r>
          </w:p>
        </w:tc>
        <w:tc>
          <w:tcPr>
            <w:tcW w:w="1259" w:type="dxa"/>
          </w:tcPr>
          <w:p w:rsidR="00C53DCD" w:rsidRPr="00974E45" w:rsidRDefault="00C53DCD" w:rsidP="00334DBE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1</w:t>
            </w:r>
            <w:r w:rsidR="00334DBE" w:rsidRPr="00974E45">
              <w:rPr>
                <w:bCs/>
              </w:rPr>
              <w:t>25</w:t>
            </w:r>
          </w:p>
        </w:tc>
        <w:tc>
          <w:tcPr>
            <w:tcW w:w="1608" w:type="dxa"/>
            <w:hideMark/>
          </w:tcPr>
          <w:p w:rsidR="00C53DCD" w:rsidRPr="00974E45" w:rsidRDefault="00C53DCD" w:rsidP="000200FA">
            <w:pPr>
              <w:ind w:left="-94"/>
            </w:pPr>
            <w:r w:rsidRPr="00974E45">
              <w:t>8424462-61-09</w:t>
            </w:r>
          </w:p>
        </w:tc>
        <w:tc>
          <w:tcPr>
            <w:tcW w:w="2803" w:type="dxa"/>
            <w:hideMark/>
          </w:tcPr>
          <w:p w:rsidR="00C53DCD" w:rsidRPr="00974E45" w:rsidRDefault="00C53DCD" w:rsidP="000200FA">
            <w:r w:rsidRPr="00974E45">
              <w:t>МУП «Водоканал» (2-63-54)</w:t>
            </w:r>
          </w:p>
        </w:tc>
      </w:tr>
      <w:tr w:rsidR="00C53DCD" w:rsidRPr="00974E45" w:rsidTr="000A2235">
        <w:tc>
          <w:tcPr>
            <w:tcW w:w="567" w:type="dxa"/>
            <w:hideMark/>
          </w:tcPr>
          <w:p w:rsidR="00C53DCD" w:rsidRPr="00974E45" w:rsidRDefault="00C53DCD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4</w:t>
            </w:r>
          </w:p>
        </w:tc>
        <w:tc>
          <w:tcPr>
            <w:tcW w:w="2693" w:type="dxa"/>
          </w:tcPr>
          <w:p w:rsidR="00C53DCD" w:rsidRPr="00974E45" w:rsidRDefault="00C53DCD" w:rsidP="00C53DCD">
            <w:pPr>
              <w:ind w:left="-6" w:firstLine="141"/>
            </w:pPr>
            <w:r w:rsidRPr="00974E45">
              <w:rPr>
                <w:bCs/>
              </w:rPr>
              <w:t>КУМС Томаринского МО</w:t>
            </w:r>
          </w:p>
        </w:tc>
        <w:tc>
          <w:tcPr>
            <w:tcW w:w="3685" w:type="dxa"/>
          </w:tcPr>
          <w:p w:rsidR="00C53DCD" w:rsidRPr="00974E45" w:rsidRDefault="00C53DCD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котельная с. Ильинское, ул. Лесная, 14</w:t>
            </w:r>
          </w:p>
        </w:tc>
        <w:tc>
          <w:tcPr>
            <w:tcW w:w="2552" w:type="dxa"/>
          </w:tcPr>
          <w:p w:rsidR="00C53DCD" w:rsidRPr="00974E45" w:rsidRDefault="00C53DCD" w:rsidP="00C53DCD">
            <w:pPr>
              <w:jc w:val="both"/>
            </w:pPr>
            <w:r w:rsidRPr="00974E45">
              <w:t>CP-W300-250</w:t>
            </w:r>
          </w:p>
        </w:tc>
        <w:tc>
          <w:tcPr>
            <w:tcW w:w="1259" w:type="dxa"/>
          </w:tcPr>
          <w:p w:rsidR="00C53DCD" w:rsidRPr="00974E45" w:rsidRDefault="00C53DCD" w:rsidP="00C53DCD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250</w:t>
            </w:r>
          </w:p>
        </w:tc>
        <w:tc>
          <w:tcPr>
            <w:tcW w:w="1608" w:type="dxa"/>
            <w:hideMark/>
          </w:tcPr>
          <w:p w:rsidR="00C53DCD" w:rsidRPr="00974E45" w:rsidRDefault="00C53DCD" w:rsidP="000200FA">
            <w:pPr>
              <w:ind w:left="-94"/>
            </w:pPr>
            <w:r w:rsidRPr="00974E45">
              <w:t>8424462-61-09</w:t>
            </w:r>
          </w:p>
        </w:tc>
        <w:tc>
          <w:tcPr>
            <w:tcW w:w="2803" w:type="dxa"/>
            <w:hideMark/>
          </w:tcPr>
          <w:p w:rsidR="00C53DCD" w:rsidRPr="00974E45" w:rsidRDefault="00C53DCD" w:rsidP="000200FA">
            <w:r w:rsidRPr="00974E45">
              <w:t>МУП «Водоканал» (2-63-54)</w:t>
            </w:r>
          </w:p>
        </w:tc>
      </w:tr>
      <w:tr w:rsidR="00C53DCD" w:rsidRPr="00974E45" w:rsidTr="000A2235">
        <w:tc>
          <w:tcPr>
            <w:tcW w:w="567" w:type="dxa"/>
            <w:hideMark/>
          </w:tcPr>
          <w:p w:rsidR="00C53DCD" w:rsidRPr="00974E45" w:rsidRDefault="00C53DCD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5</w:t>
            </w:r>
          </w:p>
        </w:tc>
        <w:tc>
          <w:tcPr>
            <w:tcW w:w="2693" w:type="dxa"/>
          </w:tcPr>
          <w:p w:rsidR="00C53DCD" w:rsidRPr="00974E45" w:rsidRDefault="00C53DCD" w:rsidP="00C53DCD">
            <w:pPr>
              <w:ind w:left="-6" w:firstLine="141"/>
            </w:pPr>
            <w:r w:rsidRPr="00974E45">
              <w:rPr>
                <w:bCs/>
              </w:rPr>
              <w:t>КУМС Томаринского МО</w:t>
            </w:r>
          </w:p>
        </w:tc>
        <w:tc>
          <w:tcPr>
            <w:tcW w:w="3685" w:type="dxa"/>
          </w:tcPr>
          <w:p w:rsidR="00C53DCD" w:rsidRPr="00974E45" w:rsidRDefault="00C53DCD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ВНС первого подъема, г. Томари, ул. Загородная, 1а</w:t>
            </w:r>
          </w:p>
        </w:tc>
        <w:tc>
          <w:tcPr>
            <w:tcW w:w="2552" w:type="dxa"/>
          </w:tcPr>
          <w:p w:rsidR="00C53DCD" w:rsidRPr="00974E45" w:rsidRDefault="00C53DCD" w:rsidP="00C53DCD">
            <w:pPr>
              <w:pStyle w:val="a3"/>
              <w:tabs>
                <w:tab w:val="left" w:pos="1418"/>
              </w:tabs>
              <w:ind w:left="-234" w:right="-151" w:firstLine="142"/>
              <w:jc w:val="both"/>
              <w:rPr>
                <w:bCs/>
              </w:rPr>
            </w:pPr>
            <w:r w:rsidRPr="00974E45">
              <w:rPr>
                <w:bCs/>
              </w:rPr>
              <w:t>TS-330D</w:t>
            </w:r>
          </w:p>
        </w:tc>
        <w:tc>
          <w:tcPr>
            <w:tcW w:w="1259" w:type="dxa"/>
          </w:tcPr>
          <w:p w:rsidR="00C53DCD" w:rsidRPr="00974E45" w:rsidRDefault="00C53DCD" w:rsidP="00C53DCD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250</w:t>
            </w:r>
          </w:p>
        </w:tc>
        <w:tc>
          <w:tcPr>
            <w:tcW w:w="1608" w:type="dxa"/>
            <w:hideMark/>
          </w:tcPr>
          <w:p w:rsidR="00C53DCD" w:rsidRPr="00974E45" w:rsidRDefault="00C53DCD" w:rsidP="000200FA">
            <w:pPr>
              <w:ind w:left="-94"/>
            </w:pPr>
            <w:r w:rsidRPr="00974E45">
              <w:t>8424462-61-09</w:t>
            </w:r>
          </w:p>
        </w:tc>
        <w:tc>
          <w:tcPr>
            <w:tcW w:w="2803" w:type="dxa"/>
            <w:hideMark/>
          </w:tcPr>
          <w:p w:rsidR="00C53DCD" w:rsidRPr="00974E45" w:rsidRDefault="00C53DCD" w:rsidP="000200FA">
            <w:r w:rsidRPr="00974E45">
              <w:t>МУП «Водоканал» (2-63-54)</w:t>
            </w:r>
          </w:p>
        </w:tc>
      </w:tr>
      <w:tr w:rsidR="00C53DCD" w:rsidRPr="00974E45" w:rsidTr="000A2235">
        <w:tc>
          <w:tcPr>
            <w:tcW w:w="567" w:type="dxa"/>
            <w:hideMark/>
          </w:tcPr>
          <w:p w:rsidR="00C53DCD" w:rsidRPr="00974E45" w:rsidRDefault="00C53DCD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6</w:t>
            </w:r>
          </w:p>
        </w:tc>
        <w:tc>
          <w:tcPr>
            <w:tcW w:w="2693" w:type="dxa"/>
          </w:tcPr>
          <w:p w:rsidR="00C53DCD" w:rsidRPr="00974E45" w:rsidRDefault="00C53DCD" w:rsidP="00C53DCD">
            <w:pPr>
              <w:ind w:left="-6" w:firstLine="141"/>
            </w:pPr>
            <w:r w:rsidRPr="00974E45">
              <w:rPr>
                <w:bCs/>
              </w:rPr>
              <w:t>КУМС Томаринского МО</w:t>
            </w:r>
          </w:p>
        </w:tc>
        <w:tc>
          <w:tcPr>
            <w:tcW w:w="3685" w:type="dxa"/>
          </w:tcPr>
          <w:p w:rsidR="00C53DCD" w:rsidRPr="00974E45" w:rsidRDefault="00C53DCD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ВНС второго подъема, г. Томари, ул. Калинина, 52а</w:t>
            </w:r>
          </w:p>
        </w:tc>
        <w:tc>
          <w:tcPr>
            <w:tcW w:w="2552" w:type="dxa"/>
          </w:tcPr>
          <w:p w:rsidR="00C53DCD" w:rsidRPr="00974E45" w:rsidRDefault="00C53DCD" w:rsidP="00C53DCD">
            <w:pPr>
              <w:pStyle w:val="a3"/>
              <w:tabs>
                <w:tab w:val="left" w:pos="1418"/>
              </w:tabs>
              <w:ind w:left="-234" w:right="-151" w:firstLine="142"/>
              <w:jc w:val="both"/>
              <w:rPr>
                <w:bCs/>
              </w:rPr>
            </w:pPr>
            <w:r w:rsidRPr="00974E45">
              <w:rPr>
                <w:bCs/>
              </w:rPr>
              <w:t>RSM100</w:t>
            </w:r>
          </w:p>
        </w:tc>
        <w:tc>
          <w:tcPr>
            <w:tcW w:w="1259" w:type="dxa"/>
          </w:tcPr>
          <w:p w:rsidR="00C53DCD" w:rsidRPr="00974E45" w:rsidRDefault="00C53DCD" w:rsidP="00C53DCD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100</w:t>
            </w:r>
          </w:p>
        </w:tc>
        <w:tc>
          <w:tcPr>
            <w:tcW w:w="1608" w:type="dxa"/>
            <w:hideMark/>
          </w:tcPr>
          <w:p w:rsidR="00C53DCD" w:rsidRPr="00974E45" w:rsidRDefault="00C53DCD" w:rsidP="000200FA">
            <w:pPr>
              <w:ind w:left="-94"/>
            </w:pPr>
            <w:r w:rsidRPr="00974E45">
              <w:t>8424462-61-09</w:t>
            </w:r>
          </w:p>
        </w:tc>
        <w:tc>
          <w:tcPr>
            <w:tcW w:w="2803" w:type="dxa"/>
            <w:hideMark/>
          </w:tcPr>
          <w:p w:rsidR="00C53DCD" w:rsidRPr="00974E45" w:rsidRDefault="00C53DCD" w:rsidP="000200FA">
            <w:r w:rsidRPr="00974E45">
              <w:t>МУП «Водоканал» (2-63-54)</w:t>
            </w:r>
          </w:p>
        </w:tc>
      </w:tr>
      <w:tr w:rsidR="00C53DCD" w:rsidRPr="00974E45" w:rsidTr="000A2235">
        <w:tc>
          <w:tcPr>
            <w:tcW w:w="567" w:type="dxa"/>
            <w:hideMark/>
          </w:tcPr>
          <w:p w:rsidR="00C53DCD" w:rsidRPr="00974E45" w:rsidRDefault="00C53DCD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7</w:t>
            </w:r>
          </w:p>
        </w:tc>
        <w:tc>
          <w:tcPr>
            <w:tcW w:w="2693" w:type="dxa"/>
          </w:tcPr>
          <w:p w:rsidR="00C53DCD" w:rsidRPr="00974E45" w:rsidRDefault="00C53DCD" w:rsidP="00C53DCD">
            <w:pPr>
              <w:ind w:left="-6" w:firstLine="141"/>
            </w:pPr>
            <w:r w:rsidRPr="00974E45">
              <w:rPr>
                <w:bCs/>
              </w:rPr>
              <w:t>КУМС Томаринского МО</w:t>
            </w:r>
          </w:p>
        </w:tc>
        <w:tc>
          <w:tcPr>
            <w:tcW w:w="3685" w:type="dxa"/>
          </w:tcPr>
          <w:p w:rsidR="00C53DCD" w:rsidRPr="00974E45" w:rsidRDefault="00C53DCD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ВНС, с. Черемшанка</w:t>
            </w:r>
          </w:p>
        </w:tc>
        <w:tc>
          <w:tcPr>
            <w:tcW w:w="2552" w:type="dxa"/>
          </w:tcPr>
          <w:p w:rsidR="00C53DCD" w:rsidRPr="00974E45" w:rsidRDefault="00C53DCD" w:rsidP="00C53DCD">
            <w:pPr>
              <w:pStyle w:val="a3"/>
              <w:tabs>
                <w:tab w:val="left" w:pos="1418"/>
              </w:tabs>
              <w:ind w:left="-234" w:right="-151" w:firstLine="142"/>
              <w:jc w:val="both"/>
              <w:rPr>
                <w:bCs/>
              </w:rPr>
            </w:pPr>
            <w:r w:rsidRPr="00974E45">
              <w:rPr>
                <w:bCs/>
              </w:rPr>
              <w:t>TDY-38</w:t>
            </w:r>
          </w:p>
        </w:tc>
        <w:tc>
          <w:tcPr>
            <w:tcW w:w="1259" w:type="dxa"/>
          </w:tcPr>
          <w:p w:rsidR="00C53DCD" w:rsidRPr="00974E45" w:rsidRDefault="00C53DCD" w:rsidP="00C53DCD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30</w:t>
            </w:r>
          </w:p>
        </w:tc>
        <w:tc>
          <w:tcPr>
            <w:tcW w:w="1608" w:type="dxa"/>
            <w:hideMark/>
          </w:tcPr>
          <w:p w:rsidR="00C53DCD" w:rsidRPr="00974E45" w:rsidRDefault="00C53DCD" w:rsidP="000200FA">
            <w:pPr>
              <w:ind w:left="-94"/>
            </w:pPr>
            <w:r w:rsidRPr="00974E45">
              <w:t>8424462-61-09</w:t>
            </w:r>
          </w:p>
        </w:tc>
        <w:tc>
          <w:tcPr>
            <w:tcW w:w="2803" w:type="dxa"/>
            <w:hideMark/>
          </w:tcPr>
          <w:p w:rsidR="00C53DCD" w:rsidRPr="00974E45" w:rsidRDefault="00C53DCD" w:rsidP="000200FA">
            <w:r w:rsidRPr="00974E45">
              <w:t>МУП «Водоканал» (2-63-54)</w:t>
            </w:r>
          </w:p>
        </w:tc>
      </w:tr>
      <w:tr w:rsidR="00C53DCD" w:rsidRPr="00974E45" w:rsidTr="000A2235">
        <w:tc>
          <w:tcPr>
            <w:tcW w:w="567" w:type="dxa"/>
            <w:hideMark/>
          </w:tcPr>
          <w:p w:rsidR="00C53DCD" w:rsidRPr="00974E45" w:rsidRDefault="00C53DCD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8</w:t>
            </w:r>
          </w:p>
        </w:tc>
        <w:tc>
          <w:tcPr>
            <w:tcW w:w="2693" w:type="dxa"/>
          </w:tcPr>
          <w:p w:rsidR="00C53DCD" w:rsidRPr="00974E45" w:rsidRDefault="00C53DCD" w:rsidP="00C53DCD">
            <w:pPr>
              <w:ind w:left="-6" w:firstLine="141"/>
            </w:pPr>
            <w:r w:rsidRPr="00974E45">
              <w:rPr>
                <w:bCs/>
              </w:rPr>
              <w:t>КУМС Томаринского МО</w:t>
            </w:r>
          </w:p>
        </w:tc>
        <w:tc>
          <w:tcPr>
            <w:tcW w:w="3685" w:type="dxa"/>
          </w:tcPr>
          <w:p w:rsidR="00C53DCD" w:rsidRPr="00974E45" w:rsidRDefault="00C53DCD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станция ВОС, с. Ильинское, ул. Сибирская</w:t>
            </w:r>
          </w:p>
        </w:tc>
        <w:tc>
          <w:tcPr>
            <w:tcW w:w="2552" w:type="dxa"/>
          </w:tcPr>
          <w:p w:rsidR="00C53DCD" w:rsidRPr="00974E45" w:rsidRDefault="00C53DCD" w:rsidP="00C53DCD">
            <w:pPr>
              <w:pStyle w:val="a3"/>
              <w:tabs>
                <w:tab w:val="left" w:pos="1418"/>
              </w:tabs>
              <w:ind w:left="-234" w:right="-151" w:firstLine="142"/>
              <w:jc w:val="both"/>
              <w:rPr>
                <w:bCs/>
              </w:rPr>
            </w:pPr>
            <w:r w:rsidRPr="00974E45">
              <w:rPr>
                <w:bCs/>
              </w:rPr>
              <w:t>АД160 (ЭД160-Т400-2РН)</w:t>
            </w:r>
          </w:p>
        </w:tc>
        <w:tc>
          <w:tcPr>
            <w:tcW w:w="1259" w:type="dxa"/>
          </w:tcPr>
          <w:p w:rsidR="00C53DCD" w:rsidRPr="00974E45" w:rsidRDefault="00C53DCD" w:rsidP="00C53DCD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160</w:t>
            </w:r>
          </w:p>
        </w:tc>
        <w:tc>
          <w:tcPr>
            <w:tcW w:w="1608" w:type="dxa"/>
            <w:hideMark/>
          </w:tcPr>
          <w:p w:rsidR="00C53DCD" w:rsidRPr="00974E45" w:rsidRDefault="00C53DCD" w:rsidP="000200FA">
            <w:pPr>
              <w:ind w:left="-94"/>
            </w:pPr>
            <w:r w:rsidRPr="00974E45">
              <w:t>8424462-61-09</w:t>
            </w:r>
          </w:p>
        </w:tc>
        <w:tc>
          <w:tcPr>
            <w:tcW w:w="2803" w:type="dxa"/>
            <w:hideMark/>
          </w:tcPr>
          <w:p w:rsidR="00C53DCD" w:rsidRPr="00974E45" w:rsidRDefault="00C53DCD" w:rsidP="000200FA">
            <w:r w:rsidRPr="00974E45">
              <w:t>МУП «Водоканал» (2-63-54)</w:t>
            </w:r>
          </w:p>
        </w:tc>
      </w:tr>
      <w:tr w:rsidR="00C53DCD" w:rsidRPr="00974E45" w:rsidTr="000A2235">
        <w:tc>
          <w:tcPr>
            <w:tcW w:w="567" w:type="dxa"/>
            <w:hideMark/>
          </w:tcPr>
          <w:p w:rsidR="00C53DCD" w:rsidRPr="00974E45" w:rsidRDefault="00C53DCD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9</w:t>
            </w:r>
          </w:p>
        </w:tc>
        <w:tc>
          <w:tcPr>
            <w:tcW w:w="2693" w:type="dxa"/>
          </w:tcPr>
          <w:p w:rsidR="00C53DCD" w:rsidRPr="00974E45" w:rsidRDefault="00C53DCD" w:rsidP="00C53DCD">
            <w:pPr>
              <w:ind w:left="-6" w:firstLine="141"/>
            </w:pPr>
            <w:r w:rsidRPr="00974E45">
              <w:rPr>
                <w:bCs/>
              </w:rPr>
              <w:t>КУМС Томаринского МО</w:t>
            </w:r>
          </w:p>
        </w:tc>
        <w:tc>
          <w:tcPr>
            <w:tcW w:w="3685" w:type="dxa"/>
          </w:tcPr>
          <w:p w:rsidR="00C53DCD" w:rsidRPr="00974E45" w:rsidRDefault="00C53DCD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ВНС второго подъема, с. Красногорск, ул. Угольная</w:t>
            </w:r>
          </w:p>
        </w:tc>
        <w:tc>
          <w:tcPr>
            <w:tcW w:w="2552" w:type="dxa"/>
          </w:tcPr>
          <w:p w:rsidR="00C53DCD" w:rsidRPr="00974E45" w:rsidRDefault="00C53DCD" w:rsidP="00C53DCD">
            <w:pPr>
              <w:pStyle w:val="a3"/>
              <w:tabs>
                <w:tab w:val="left" w:pos="1418"/>
              </w:tabs>
              <w:ind w:left="-234" w:right="-151" w:firstLine="142"/>
              <w:jc w:val="both"/>
              <w:rPr>
                <w:bCs/>
              </w:rPr>
            </w:pPr>
            <w:r w:rsidRPr="00974E45">
              <w:rPr>
                <w:bCs/>
              </w:rPr>
              <w:t>RSM-100</w:t>
            </w:r>
          </w:p>
        </w:tc>
        <w:tc>
          <w:tcPr>
            <w:tcW w:w="1259" w:type="dxa"/>
          </w:tcPr>
          <w:p w:rsidR="00C53DCD" w:rsidRPr="00974E45" w:rsidRDefault="00C53DCD" w:rsidP="00C53DCD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100</w:t>
            </w:r>
          </w:p>
        </w:tc>
        <w:tc>
          <w:tcPr>
            <w:tcW w:w="1608" w:type="dxa"/>
            <w:hideMark/>
          </w:tcPr>
          <w:p w:rsidR="00C53DCD" w:rsidRPr="00974E45" w:rsidRDefault="00C53DCD" w:rsidP="000200FA">
            <w:pPr>
              <w:ind w:left="-94"/>
            </w:pPr>
            <w:r w:rsidRPr="00974E45">
              <w:t>8424462-61-09</w:t>
            </w:r>
          </w:p>
        </w:tc>
        <w:tc>
          <w:tcPr>
            <w:tcW w:w="2803" w:type="dxa"/>
            <w:hideMark/>
          </w:tcPr>
          <w:p w:rsidR="00C53DCD" w:rsidRPr="00974E45" w:rsidRDefault="00BE2740" w:rsidP="00BE2740">
            <w:r>
              <w:t>ООО</w:t>
            </w:r>
            <w:r w:rsidR="00C53DCD" w:rsidRPr="00974E45">
              <w:t xml:space="preserve"> «</w:t>
            </w:r>
            <w:r>
              <w:t>КОМУС-2</w:t>
            </w:r>
            <w:r w:rsidR="00C53DCD" w:rsidRPr="00974E45">
              <w:t>» (</w:t>
            </w:r>
            <w:r>
              <w:t>3-13-54</w:t>
            </w:r>
            <w:r w:rsidR="00C53DCD" w:rsidRPr="00974E45">
              <w:t>)</w:t>
            </w:r>
          </w:p>
        </w:tc>
      </w:tr>
      <w:tr w:rsidR="00BE2740" w:rsidRPr="00974E45" w:rsidTr="000A2235">
        <w:tc>
          <w:tcPr>
            <w:tcW w:w="567" w:type="dxa"/>
            <w:hideMark/>
          </w:tcPr>
          <w:p w:rsidR="00BE2740" w:rsidRPr="00974E45" w:rsidRDefault="00BE2740" w:rsidP="00BE2740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10</w:t>
            </w:r>
          </w:p>
        </w:tc>
        <w:tc>
          <w:tcPr>
            <w:tcW w:w="2693" w:type="dxa"/>
          </w:tcPr>
          <w:p w:rsidR="00BE2740" w:rsidRPr="00974E45" w:rsidRDefault="00BE2740" w:rsidP="00BE2740">
            <w:pPr>
              <w:ind w:left="-6" w:firstLine="141"/>
            </w:pPr>
            <w:r w:rsidRPr="00974E45">
              <w:rPr>
                <w:bCs/>
              </w:rPr>
              <w:t>КУМС Томаринского МО</w:t>
            </w:r>
          </w:p>
        </w:tc>
        <w:tc>
          <w:tcPr>
            <w:tcW w:w="3685" w:type="dxa"/>
          </w:tcPr>
          <w:p w:rsidR="00BE2740" w:rsidRPr="00974E45" w:rsidRDefault="00BE2740" w:rsidP="00BE2740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Котельная № 1, с. Красногорск, ул. К.</w:t>
            </w:r>
            <w:r>
              <w:rPr>
                <w:bCs/>
              </w:rPr>
              <w:t xml:space="preserve"> </w:t>
            </w:r>
            <w:r w:rsidRPr="00974E45">
              <w:rPr>
                <w:bCs/>
              </w:rPr>
              <w:t>Маркса, 121а</w:t>
            </w:r>
          </w:p>
        </w:tc>
        <w:tc>
          <w:tcPr>
            <w:tcW w:w="2552" w:type="dxa"/>
          </w:tcPr>
          <w:p w:rsidR="00BE2740" w:rsidRPr="00974E45" w:rsidRDefault="00BE2740" w:rsidP="00BE2740">
            <w:pPr>
              <w:jc w:val="both"/>
            </w:pPr>
            <w:r w:rsidRPr="00974E45">
              <w:t>ДЭУ-200Р-Я-2БК</w:t>
            </w:r>
          </w:p>
        </w:tc>
        <w:tc>
          <w:tcPr>
            <w:tcW w:w="1259" w:type="dxa"/>
          </w:tcPr>
          <w:p w:rsidR="00BE2740" w:rsidRPr="00974E45" w:rsidRDefault="00BE2740" w:rsidP="00BE2740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200</w:t>
            </w:r>
          </w:p>
        </w:tc>
        <w:tc>
          <w:tcPr>
            <w:tcW w:w="1608" w:type="dxa"/>
            <w:hideMark/>
          </w:tcPr>
          <w:p w:rsidR="00BE2740" w:rsidRPr="00974E45" w:rsidRDefault="00BE2740" w:rsidP="00BE2740">
            <w:pPr>
              <w:ind w:left="-94"/>
            </w:pPr>
            <w:r w:rsidRPr="00974E45">
              <w:t>8424462-61-09</w:t>
            </w:r>
          </w:p>
        </w:tc>
        <w:tc>
          <w:tcPr>
            <w:tcW w:w="2803" w:type="dxa"/>
            <w:hideMark/>
          </w:tcPr>
          <w:p w:rsidR="00BE2740" w:rsidRDefault="00BE2740" w:rsidP="00BE2740">
            <w:r w:rsidRPr="00711AF2">
              <w:t>ООО «КОМУС-2» (3-13-54)</w:t>
            </w:r>
          </w:p>
        </w:tc>
      </w:tr>
      <w:tr w:rsidR="00BE2740" w:rsidRPr="00974E45" w:rsidTr="000A2235">
        <w:tc>
          <w:tcPr>
            <w:tcW w:w="567" w:type="dxa"/>
            <w:hideMark/>
          </w:tcPr>
          <w:p w:rsidR="00BE2740" w:rsidRPr="00974E45" w:rsidRDefault="00BE2740" w:rsidP="00BE2740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11</w:t>
            </w:r>
          </w:p>
        </w:tc>
        <w:tc>
          <w:tcPr>
            <w:tcW w:w="2693" w:type="dxa"/>
          </w:tcPr>
          <w:p w:rsidR="00BE2740" w:rsidRPr="00974E45" w:rsidRDefault="00BE2740" w:rsidP="00BE2740">
            <w:pPr>
              <w:ind w:left="-6" w:firstLine="141"/>
            </w:pPr>
            <w:r w:rsidRPr="00974E45">
              <w:rPr>
                <w:bCs/>
              </w:rPr>
              <w:t>КУМС Томаринского МО</w:t>
            </w:r>
          </w:p>
        </w:tc>
        <w:tc>
          <w:tcPr>
            <w:tcW w:w="3685" w:type="dxa"/>
          </w:tcPr>
          <w:p w:rsidR="00BE2740" w:rsidRPr="00974E45" w:rsidRDefault="00BE2740" w:rsidP="00BE2740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Котельная № 2, с. Красногорск, ул. Победы, 3а</w:t>
            </w:r>
          </w:p>
        </w:tc>
        <w:tc>
          <w:tcPr>
            <w:tcW w:w="2552" w:type="dxa"/>
          </w:tcPr>
          <w:p w:rsidR="00BE2740" w:rsidRPr="00974E45" w:rsidRDefault="00BE2740" w:rsidP="00BE2740">
            <w:pPr>
              <w:jc w:val="both"/>
            </w:pPr>
            <w:r w:rsidRPr="00974E45">
              <w:t>ЯМЗ 238/100М-2</w:t>
            </w:r>
          </w:p>
        </w:tc>
        <w:tc>
          <w:tcPr>
            <w:tcW w:w="1259" w:type="dxa"/>
          </w:tcPr>
          <w:p w:rsidR="00BE2740" w:rsidRPr="00974E45" w:rsidRDefault="00BE2740" w:rsidP="00BE2740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100</w:t>
            </w:r>
          </w:p>
        </w:tc>
        <w:tc>
          <w:tcPr>
            <w:tcW w:w="1608" w:type="dxa"/>
            <w:hideMark/>
          </w:tcPr>
          <w:p w:rsidR="00BE2740" w:rsidRPr="00974E45" w:rsidRDefault="00BE2740" w:rsidP="00BE2740">
            <w:pPr>
              <w:ind w:left="-94"/>
            </w:pPr>
            <w:r w:rsidRPr="00974E45">
              <w:t>8424462-61-09</w:t>
            </w:r>
          </w:p>
        </w:tc>
        <w:tc>
          <w:tcPr>
            <w:tcW w:w="2803" w:type="dxa"/>
            <w:hideMark/>
          </w:tcPr>
          <w:p w:rsidR="00BE2740" w:rsidRDefault="00BE2740" w:rsidP="00BE2740">
            <w:r w:rsidRPr="00711AF2">
              <w:t>ООО «КОМУС-2» (3-13-54)</w:t>
            </w:r>
          </w:p>
        </w:tc>
      </w:tr>
      <w:tr w:rsidR="00BE2740" w:rsidRPr="00974E45" w:rsidTr="000A2235">
        <w:tc>
          <w:tcPr>
            <w:tcW w:w="567" w:type="dxa"/>
            <w:hideMark/>
          </w:tcPr>
          <w:p w:rsidR="00BE2740" w:rsidRPr="00974E45" w:rsidRDefault="00BE2740" w:rsidP="00BE2740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12</w:t>
            </w:r>
          </w:p>
        </w:tc>
        <w:tc>
          <w:tcPr>
            <w:tcW w:w="2693" w:type="dxa"/>
          </w:tcPr>
          <w:p w:rsidR="00BE2740" w:rsidRPr="00974E45" w:rsidRDefault="00BE2740" w:rsidP="00BE2740">
            <w:pPr>
              <w:ind w:left="-6" w:firstLine="141"/>
            </w:pPr>
            <w:r w:rsidRPr="00974E45">
              <w:rPr>
                <w:bCs/>
              </w:rPr>
              <w:t>КУМС Томаринского МО</w:t>
            </w:r>
          </w:p>
        </w:tc>
        <w:tc>
          <w:tcPr>
            <w:tcW w:w="3685" w:type="dxa"/>
          </w:tcPr>
          <w:p w:rsidR="00BE2740" w:rsidRPr="00974E45" w:rsidRDefault="00BE2740" w:rsidP="00BE2740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Котельная № 3, с. Красногорск, ул. Новая, 9а</w:t>
            </w:r>
          </w:p>
        </w:tc>
        <w:tc>
          <w:tcPr>
            <w:tcW w:w="2552" w:type="dxa"/>
          </w:tcPr>
          <w:p w:rsidR="00BE2740" w:rsidRPr="00974E45" w:rsidRDefault="00BE2740" w:rsidP="00BE2740">
            <w:pPr>
              <w:jc w:val="both"/>
            </w:pPr>
            <w:r w:rsidRPr="00974E45">
              <w:t>OLYMPIAN GER 150/108</w:t>
            </w:r>
          </w:p>
        </w:tc>
        <w:tc>
          <w:tcPr>
            <w:tcW w:w="1259" w:type="dxa"/>
          </w:tcPr>
          <w:p w:rsidR="00BE2740" w:rsidRPr="00974E45" w:rsidRDefault="00BE2740" w:rsidP="00BE2740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108</w:t>
            </w:r>
          </w:p>
        </w:tc>
        <w:tc>
          <w:tcPr>
            <w:tcW w:w="1608" w:type="dxa"/>
            <w:hideMark/>
          </w:tcPr>
          <w:p w:rsidR="00BE2740" w:rsidRPr="00974E45" w:rsidRDefault="00BE2740" w:rsidP="00BE2740">
            <w:pPr>
              <w:ind w:left="-94"/>
            </w:pPr>
            <w:r w:rsidRPr="00974E45">
              <w:t>8424462-61-09</w:t>
            </w:r>
          </w:p>
        </w:tc>
        <w:tc>
          <w:tcPr>
            <w:tcW w:w="2803" w:type="dxa"/>
            <w:hideMark/>
          </w:tcPr>
          <w:p w:rsidR="00BE2740" w:rsidRDefault="00BE2740" w:rsidP="00BE2740">
            <w:r w:rsidRPr="00711AF2">
              <w:t>ООО «КОМУС-2» (3-13-54)</w:t>
            </w:r>
          </w:p>
        </w:tc>
      </w:tr>
      <w:tr w:rsidR="00BE2740" w:rsidRPr="00974E45" w:rsidTr="000A2235">
        <w:tc>
          <w:tcPr>
            <w:tcW w:w="567" w:type="dxa"/>
            <w:hideMark/>
          </w:tcPr>
          <w:p w:rsidR="00BE2740" w:rsidRPr="00974E45" w:rsidRDefault="00BE2740" w:rsidP="00BE2740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13</w:t>
            </w:r>
          </w:p>
        </w:tc>
        <w:tc>
          <w:tcPr>
            <w:tcW w:w="2693" w:type="dxa"/>
          </w:tcPr>
          <w:p w:rsidR="00BE2740" w:rsidRPr="00974E45" w:rsidRDefault="00BE2740" w:rsidP="00BE2740">
            <w:pPr>
              <w:ind w:left="-6" w:firstLine="141"/>
            </w:pPr>
            <w:r w:rsidRPr="00974E45">
              <w:rPr>
                <w:bCs/>
              </w:rPr>
              <w:t>КУМС Томаринского МО</w:t>
            </w:r>
          </w:p>
        </w:tc>
        <w:tc>
          <w:tcPr>
            <w:tcW w:w="3685" w:type="dxa"/>
          </w:tcPr>
          <w:p w:rsidR="00BE2740" w:rsidRPr="00974E45" w:rsidRDefault="00BE2740" w:rsidP="00BE2740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Котельная № 5, с. Красногорск, ул. Ушакова, 1а</w:t>
            </w:r>
          </w:p>
        </w:tc>
        <w:tc>
          <w:tcPr>
            <w:tcW w:w="2552" w:type="dxa"/>
          </w:tcPr>
          <w:p w:rsidR="00BE2740" w:rsidRPr="00974E45" w:rsidRDefault="00BE2740" w:rsidP="00BE2740">
            <w:pPr>
              <w:jc w:val="both"/>
            </w:pPr>
            <w:r w:rsidRPr="00974E45">
              <w:t>OLYMPIAN GER 165/120</w:t>
            </w:r>
          </w:p>
        </w:tc>
        <w:tc>
          <w:tcPr>
            <w:tcW w:w="1259" w:type="dxa"/>
          </w:tcPr>
          <w:p w:rsidR="00BE2740" w:rsidRPr="00974E45" w:rsidRDefault="00BE2740" w:rsidP="00BE2740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120</w:t>
            </w:r>
          </w:p>
        </w:tc>
        <w:tc>
          <w:tcPr>
            <w:tcW w:w="1608" w:type="dxa"/>
            <w:hideMark/>
          </w:tcPr>
          <w:p w:rsidR="00BE2740" w:rsidRPr="00974E45" w:rsidRDefault="00BE2740" w:rsidP="00BE2740">
            <w:pPr>
              <w:ind w:left="-94"/>
            </w:pPr>
            <w:r w:rsidRPr="00974E45">
              <w:t>8424462-61-09</w:t>
            </w:r>
          </w:p>
        </w:tc>
        <w:tc>
          <w:tcPr>
            <w:tcW w:w="2803" w:type="dxa"/>
            <w:hideMark/>
          </w:tcPr>
          <w:p w:rsidR="00BE2740" w:rsidRDefault="00BE2740" w:rsidP="00BE2740">
            <w:r w:rsidRPr="00711AF2">
              <w:t>ООО «КОМУС-2» (3-13-54)</w:t>
            </w:r>
          </w:p>
        </w:tc>
      </w:tr>
      <w:tr w:rsidR="000832E8" w:rsidRPr="00974E45" w:rsidTr="000A2235">
        <w:trPr>
          <w:trHeight w:val="492"/>
        </w:trPr>
        <w:tc>
          <w:tcPr>
            <w:tcW w:w="567" w:type="dxa"/>
          </w:tcPr>
          <w:p w:rsidR="000832E8" w:rsidRPr="00974E45" w:rsidRDefault="00974E45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14</w:t>
            </w:r>
          </w:p>
        </w:tc>
        <w:tc>
          <w:tcPr>
            <w:tcW w:w="2693" w:type="dxa"/>
          </w:tcPr>
          <w:p w:rsidR="000832E8" w:rsidRPr="00974E45" w:rsidRDefault="000832E8" w:rsidP="000832E8">
            <w:pPr>
              <w:ind w:left="-6" w:firstLine="141"/>
              <w:rPr>
                <w:bCs/>
              </w:rPr>
            </w:pPr>
            <w:r w:rsidRPr="00974E45">
              <w:rPr>
                <w:bCs/>
              </w:rPr>
              <w:t>ГБУЗ "Томаринская ЦРБ"</w:t>
            </w:r>
          </w:p>
        </w:tc>
        <w:tc>
          <w:tcPr>
            <w:tcW w:w="3685" w:type="dxa"/>
          </w:tcPr>
          <w:p w:rsidR="000832E8" w:rsidRPr="00974E45" w:rsidRDefault="000832E8" w:rsidP="000200FA">
            <w:pPr>
              <w:pStyle w:val="a3"/>
              <w:tabs>
                <w:tab w:val="left" w:pos="1418"/>
              </w:tabs>
              <w:ind w:left="0" w:firstLine="35"/>
              <w:rPr>
                <w:bCs/>
              </w:rPr>
            </w:pPr>
            <w:r w:rsidRPr="00974E45">
              <w:rPr>
                <w:bCs/>
              </w:rPr>
              <w:t>Сахалинская область, г. Томари, ул. Садовая, 50</w:t>
            </w:r>
          </w:p>
        </w:tc>
        <w:tc>
          <w:tcPr>
            <w:tcW w:w="2552" w:type="dxa"/>
          </w:tcPr>
          <w:p w:rsidR="000832E8" w:rsidRPr="00974E45" w:rsidRDefault="000A2235" w:rsidP="00C53DCD">
            <w:pPr>
              <w:jc w:val="both"/>
            </w:pPr>
            <w:r>
              <w:t>АД-260С-Т400-1РНМ16</w:t>
            </w:r>
          </w:p>
        </w:tc>
        <w:tc>
          <w:tcPr>
            <w:tcW w:w="1259" w:type="dxa"/>
          </w:tcPr>
          <w:p w:rsidR="000832E8" w:rsidRPr="00974E45" w:rsidRDefault="000832E8" w:rsidP="00C53DCD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260</w:t>
            </w:r>
          </w:p>
        </w:tc>
        <w:tc>
          <w:tcPr>
            <w:tcW w:w="1608" w:type="dxa"/>
          </w:tcPr>
          <w:p w:rsidR="000832E8" w:rsidRPr="00974E45" w:rsidRDefault="000832E8" w:rsidP="000200FA">
            <w:pPr>
              <w:ind w:left="-94"/>
            </w:pPr>
            <w:r w:rsidRPr="00974E45">
              <w:t>8424278-21-59</w:t>
            </w:r>
          </w:p>
        </w:tc>
        <w:tc>
          <w:tcPr>
            <w:tcW w:w="2803" w:type="dxa"/>
          </w:tcPr>
          <w:p w:rsidR="000832E8" w:rsidRPr="00974E45" w:rsidRDefault="000832E8" w:rsidP="000200FA">
            <w:r w:rsidRPr="00974E45">
              <w:rPr>
                <w:bCs/>
              </w:rPr>
              <w:t xml:space="preserve">ГБУЗ "Томаринская ЦРБ" </w:t>
            </w:r>
            <w:r w:rsidRPr="00974E45">
              <w:t>8914764-45-91</w:t>
            </w:r>
          </w:p>
        </w:tc>
      </w:tr>
      <w:tr w:rsidR="000832E8" w:rsidRPr="00974E45" w:rsidTr="000A2235">
        <w:tc>
          <w:tcPr>
            <w:tcW w:w="567" w:type="dxa"/>
          </w:tcPr>
          <w:p w:rsidR="000832E8" w:rsidRPr="00974E45" w:rsidRDefault="00974E45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15</w:t>
            </w:r>
          </w:p>
        </w:tc>
        <w:tc>
          <w:tcPr>
            <w:tcW w:w="2693" w:type="dxa"/>
          </w:tcPr>
          <w:p w:rsidR="000832E8" w:rsidRPr="00974E45" w:rsidRDefault="000832E8" w:rsidP="00C53DCD">
            <w:pPr>
              <w:ind w:left="-6" w:firstLine="141"/>
              <w:rPr>
                <w:bCs/>
              </w:rPr>
            </w:pPr>
            <w:r w:rsidRPr="00974E45">
              <w:rPr>
                <w:bCs/>
              </w:rPr>
              <w:t>ГБУЗ "Томаринская ЦРБ"</w:t>
            </w:r>
          </w:p>
        </w:tc>
        <w:tc>
          <w:tcPr>
            <w:tcW w:w="3685" w:type="dxa"/>
          </w:tcPr>
          <w:p w:rsidR="000832E8" w:rsidRPr="00974E45" w:rsidRDefault="000832E8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Сахалинская область, с. Красногорск, ул. Новая, 9</w:t>
            </w:r>
          </w:p>
        </w:tc>
        <w:tc>
          <w:tcPr>
            <w:tcW w:w="2552" w:type="dxa"/>
          </w:tcPr>
          <w:p w:rsidR="000832E8" w:rsidRPr="00974E45" w:rsidRDefault="000A2235" w:rsidP="00C53DCD">
            <w:pPr>
              <w:jc w:val="both"/>
            </w:pPr>
            <w:r>
              <w:t>АД 200С-Т400-2РМ15</w:t>
            </w:r>
          </w:p>
        </w:tc>
        <w:tc>
          <w:tcPr>
            <w:tcW w:w="1259" w:type="dxa"/>
          </w:tcPr>
          <w:p w:rsidR="000832E8" w:rsidRPr="00974E45" w:rsidRDefault="000832E8" w:rsidP="00C53DCD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200</w:t>
            </w:r>
          </w:p>
        </w:tc>
        <w:tc>
          <w:tcPr>
            <w:tcW w:w="1608" w:type="dxa"/>
          </w:tcPr>
          <w:p w:rsidR="000832E8" w:rsidRPr="00974E45" w:rsidRDefault="00974E45" w:rsidP="000200FA">
            <w:pPr>
              <w:ind w:left="-94"/>
            </w:pPr>
            <w:r w:rsidRPr="00974E45">
              <w:t>8424278-21-59</w:t>
            </w:r>
          </w:p>
        </w:tc>
        <w:tc>
          <w:tcPr>
            <w:tcW w:w="2803" w:type="dxa"/>
          </w:tcPr>
          <w:p w:rsidR="000832E8" w:rsidRPr="00974E45" w:rsidRDefault="000832E8" w:rsidP="000200FA">
            <w:r w:rsidRPr="00974E45">
              <w:rPr>
                <w:bCs/>
              </w:rPr>
              <w:t>ГБУЗ "Томаринская ЦРБ" 8914741-26-16</w:t>
            </w:r>
          </w:p>
        </w:tc>
      </w:tr>
      <w:tr w:rsidR="000832E8" w:rsidRPr="00974E45" w:rsidTr="000A2235">
        <w:tc>
          <w:tcPr>
            <w:tcW w:w="567" w:type="dxa"/>
          </w:tcPr>
          <w:p w:rsidR="000832E8" w:rsidRPr="00974E45" w:rsidRDefault="00974E45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16</w:t>
            </w:r>
          </w:p>
        </w:tc>
        <w:tc>
          <w:tcPr>
            <w:tcW w:w="2693" w:type="dxa"/>
          </w:tcPr>
          <w:p w:rsidR="000832E8" w:rsidRPr="00974E45" w:rsidRDefault="00974E45" w:rsidP="00C53DCD">
            <w:pPr>
              <w:ind w:left="-6" w:firstLine="141"/>
              <w:rPr>
                <w:bCs/>
              </w:rPr>
            </w:pPr>
            <w:r w:rsidRPr="00974E45">
              <w:rPr>
                <w:bCs/>
              </w:rPr>
              <w:t xml:space="preserve">ГКУ "Социально-реабилитационный центр </w:t>
            </w:r>
            <w:r w:rsidRPr="00974E45">
              <w:rPr>
                <w:bCs/>
              </w:rPr>
              <w:lastRenderedPageBreak/>
              <w:t>для несовершеннолетних "Ласточка"</w:t>
            </w:r>
          </w:p>
        </w:tc>
        <w:tc>
          <w:tcPr>
            <w:tcW w:w="3685" w:type="dxa"/>
          </w:tcPr>
          <w:p w:rsidR="000832E8" w:rsidRPr="00974E45" w:rsidRDefault="00974E45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lastRenderedPageBreak/>
              <w:t>Сахалинская область, Томаринский район, г. Томари, ул. Калинина 47</w:t>
            </w:r>
          </w:p>
        </w:tc>
        <w:tc>
          <w:tcPr>
            <w:tcW w:w="2552" w:type="dxa"/>
          </w:tcPr>
          <w:p w:rsidR="000832E8" w:rsidRPr="00974E45" w:rsidRDefault="00570530" w:rsidP="00C53DCD">
            <w:pPr>
              <w:jc w:val="both"/>
            </w:pPr>
            <w:r>
              <w:t>АД-60-Т400-1Р</w:t>
            </w:r>
          </w:p>
        </w:tc>
        <w:tc>
          <w:tcPr>
            <w:tcW w:w="1259" w:type="dxa"/>
          </w:tcPr>
          <w:p w:rsidR="000832E8" w:rsidRPr="00974E45" w:rsidRDefault="00974E45" w:rsidP="00C53DCD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60</w:t>
            </w:r>
          </w:p>
        </w:tc>
        <w:tc>
          <w:tcPr>
            <w:tcW w:w="1608" w:type="dxa"/>
          </w:tcPr>
          <w:p w:rsidR="000832E8" w:rsidRPr="00974E45" w:rsidRDefault="00974E45" w:rsidP="000200FA">
            <w:pPr>
              <w:ind w:left="-94"/>
            </w:pPr>
            <w:r w:rsidRPr="00974E45">
              <w:t>8424462-64-64</w:t>
            </w:r>
          </w:p>
        </w:tc>
        <w:tc>
          <w:tcPr>
            <w:tcW w:w="2803" w:type="dxa"/>
          </w:tcPr>
          <w:p w:rsidR="000832E8" w:rsidRPr="00974E45" w:rsidRDefault="00974E45" w:rsidP="000200FA">
            <w:r w:rsidRPr="00974E45">
              <w:rPr>
                <w:bCs/>
              </w:rPr>
              <w:t xml:space="preserve">ГКУ "Социально-реабилитационный центр для </w:t>
            </w:r>
            <w:r w:rsidRPr="00974E45">
              <w:rPr>
                <w:bCs/>
              </w:rPr>
              <w:lastRenderedPageBreak/>
              <w:t xml:space="preserve">несовершеннолетних "Ласточка" </w:t>
            </w:r>
            <w:r w:rsidRPr="00974E45">
              <w:t>8 (914)647-35-54</w:t>
            </w:r>
          </w:p>
        </w:tc>
      </w:tr>
      <w:tr w:rsidR="000832E8" w:rsidRPr="00974E45" w:rsidTr="000A2235">
        <w:tc>
          <w:tcPr>
            <w:tcW w:w="567" w:type="dxa"/>
          </w:tcPr>
          <w:p w:rsidR="000832E8" w:rsidRPr="00974E45" w:rsidRDefault="00974E45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lastRenderedPageBreak/>
              <w:t>17</w:t>
            </w:r>
          </w:p>
        </w:tc>
        <w:tc>
          <w:tcPr>
            <w:tcW w:w="2693" w:type="dxa"/>
          </w:tcPr>
          <w:p w:rsidR="000832E8" w:rsidRPr="00974E45" w:rsidRDefault="00974E45" w:rsidP="00C53DCD">
            <w:pPr>
              <w:ind w:left="-6" w:firstLine="141"/>
              <w:rPr>
                <w:bCs/>
              </w:rPr>
            </w:pPr>
            <w:r w:rsidRPr="00974E45">
              <w:rPr>
                <w:bCs/>
              </w:rPr>
              <w:t>ГБУ "Дом-интернат для граждан пожилого возраста и инвалидов "Доброта"</w:t>
            </w:r>
          </w:p>
        </w:tc>
        <w:tc>
          <w:tcPr>
            <w:tcW w:w="3685" w:type="dxa"/>
          </w:tcPr>
          <w:p w:rsidR="000832E8" w:rsidRPr="00974E45" w:rsidRDefault="00974E45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Сахалинская область, Томаринский район, г. Томари, ул. Октябрьская, 49</w:t>
            </w:r>
          </w:p>
        </w:tc>
        <w:tc>
          <w:tcPr>
            <w:tcW w:w="2552" w:type="dxa"/>
          </w:tcPr>
          <w:p w:rsidR="000832E8" w:rsidRPr="00974E45" w:rsidRDefault="0028401E" w:rsidP="00C53DCD">
            <w:pPr>
              <w:jc w:val="both"/>
            </w:pPr>
            <w:r>
              <w:t>НСМ 275</w:t>
            </w:r>
          </w:p>
        </w:tc>
        <w:tc>
          <w:tcPr>
            <w:tcW w:w="1259" w:type="dxa"/>
          </w:tcPr>
          <w:p w:rsidR="000832E8" w:rsidRPr="00974E45" w:rsidRDefault="00974E45" w:rsidP="00C53DCD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240</w:t>
            </w:r>
          </w:p>
        </w:tc>
        <w:tc>
          <w:tcPr>
            <w:tcW w:w="1608" w:type="dxa"/>
          </w:tcPr>
          <w:p w:rsidR="000832E8" w:rsidRPr="00974E45" w:rsidRDefault="00974E45" w:rsidP="000200FA">
            <w:pPr>
              <w:ind w:left="-94"/>
            </w:pPr>
            <w:r w:rsidRPr="00974E45">
              <w:t>8984131-03-36</w:t>
            </w:r>
          </w:p>
        </w:tc>
        <w:tc>
          <w:tcPr>
            <w:tcW w:w="2803" w:type="dxa"/>
          </w:tcPr>
          <w:p w:rsidR="000832E8" w:rsidRPr="00974E45" w:rsidRDefault="00974E45" w:rsidP="000200FA">
            <w:r w:rsidRPr="00974E45">
              <w:t>8 (914) 641-04-15</w:t>
            </w:r>
          </w:p>
        </w:tc>
      </w:tr>
      <w:tr w:rsidR="000832E8" w:rsidRPr="00974E45" w:rsidTr="000A2235">
        <w:tc>
          <w:tcPr>
            <w:tcW w:w="567" w:type="dxa"/>
          </w:tcPr>
          <w:p w:rsidR="000832E8" w:rsidRPr="00974E45" w:rsidRDefault="00974E45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18</w:t>
            </w:r>
          </w:p>
        </w:tc>
        <w:tc>
          <w:tcPr>
            <w:tcW w:w="2693" w:type="dxa"/>
          </w:tcPr>
          <w:p w:rsidR="000832E8" w:rsidRPr="00974E45" w:rsidRDefault="00974E45" w:rsidP="00C53DCD">
            <w:pPr>
              <w:ind w:left="-6" w:firstLine="141"/>
              <w:rPr>
                <w:bCs/>
              </w:rPr>
            </w:pPr>
            <w:r w:rsidRPr="00974E45">
              <w:rPr>
                <w:bCs/>
              </w:rPr>
              <w:t>ГКУ "Социально-реабилитационный центр для несовершеннолетних "Улыбка"</w:t>
            </w:r>
          </w:p>
        </w:tc>
        <w:tc>
          <w:tcPr>
            <w:tcW w:w="3685" w:type="dxa"/>
          </w:tcPr>
          <w:p w:rsidR="000832E8" w:rsidRPr="00974E45" w:rsidRDefault="00974E45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Сахалинская область, Томаринский район, с. Красногорск, ул. Карла-Маркса, 42</w:t>
            </w:r>
          </w:p>
        </w:tc>
        <w:tc>
          <w:tcPr>
            <w:tcW w:w="2552" w:type="dxa"/>
          </w:tcPr>
          <w:p w:rsidR="000832E8" w:rsidRPr="00974E45" w:rsidRDefault="00A51F25" w:rsidP="00C53DCD">
            <w:pPr>
              <w:jc w:val="both"/>
            </w:pPr>
            <w:r>
              <w:t>АД-40С-Т400-2РНМ15</w:t>
            </w:r>
          </w:p>
        </w:tc>
        <w:tc>
          <w:tcPr>
            <w:tcW w:w="1259" w:type="dxa"/>
          </w:tcPr>
          <w:p w:rsidR="000832E8" w:rsidRPr="00974E45" w:rsidRDefault="00974E45" w:rsidP="00C53DCD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40</w:t>
            </w:r>
          </w:p>
        </w:tc>
        <w:tc>
          <w:tcPr>
            <w:tcW w:w="1608" w:type="dxa"/>
          </w:tcPr>
          <w:p w:rsidR="000832E8" w:rsidRPr="00974E45" w:rsidRDefault="000832E8" w:rsidP="000200FA">
            <w:pPr>
              <w:ind w:left="-94"/>
            </w:pPr>
          </w:p>
        </w:tc>
        <w:tc>
          <w:tcPr>
            <w:tcW w:w="2803" w:type="dxa"/>
          </w:tcPr>
          <w:p w:rsidR="000832E8" w:rsidRPr="00974E45" w:rsidRDefault="000832E8" w:rsidP="000200FA"/>
        </w:tc>
      </w:tr>
      <w:tr w:rsidR="000832E8" w:rsidRPr="00974E45" w:rsidTr="000A2235">
        <w:tc>
          <w:tcPr>
            <w:tcW w:w="567" w:type="dxa"/>
          </w:tcPr>
          <w:p w:rsidR="000832E8" w:rsidRPr="00974E45" w:rsidRDefault="00974E45" w:rsidP="00C53DCD">
            <w:pPr>
              <w:pStyle w:val="a3"/>
              <w:tabs>
                <w:tab w:val="left" w:pos="745"/>
              </w:tabs>
              <w:ind w:left="-56" w:right="-196" w:firstLine="52"/>
              <w:jc w:val="center"/>
              <w:rPr>
                <w:bCs/>
              </w:rPr>
            </w:pPr>
            <w:r w:rsidRPr="00974E45">
              <w:rPr>
                <w:bCs/>
              </w:rPr>
              <w:t>19</w:t>
            </w:r>
          </w:p>
        </w:tc>
        <w:tc>
          <w:tcPr>
            <w:tcW w:w="2693" w:type="dxa"/>
          </w:tcPr>
          <w:p w:rsidR="000832E8" w:rsidRPr="00974E45" w:rsidRDefault="00974E45" w:rsidP="00C53DCD">
            <w:pPr>
              <w:ind w:left="-6" w:firstLine="141"/>
              <w:rPr>
                <w:bCs/>
              </w:rPr>
            </w:pPr>
            <w:r w:rsidRPr="00974E45">
              <w:rPr>
                <w:bCs/>
              </w:rPr>
              <w:t>ГКУ ДО СО " ЦССУ " Феникс"</w:t>
            </w:r>
          </w:p>
        </w:tc>
        <w:tc>
          <w:tcPr>
            <w:tcW w:w="3685" w:type="dxa"/>
          </w:tcPr>
          <w:p w:rsidR="000832E8" w:rsidRPr="00974E45" w:rsidRDefault="00974E45" w:rsidP="000200FA">
            <w:pPr>
              <w:pStyle w:val="a3"/>
              <w:tabs>
                <w:tab w:val="left" w:pos="1418"/>
              </w:tabs>
              <w:ind w:left="0" w:firstLine="35"/>
              <w:jc w:val="both"/>
              <w:rPr>
                <w:bCs/>
              </w:rPr>
            </w:pPr>
            <w:r w:rsidRPr="00974E45">
              <w:rPr>
                <w:bCs/>
              </w:rPr>
              <w:t>Сахалинская область, Томаринский район, с. Красногорск, ул. Ушакова, 17 А</w:t>
            </w:r>
          </w:p>
        </w:tc>
        <w:tc>
          <w:tcPr>
            <w:tcW w:w="2552" w:type="dxa"/>
          </w:tcPr>
          <w:p w:rsidR="000832E8" w:rsidRPr="00597C2C" w:rsidRDefault="00597C2C" w:rsidP="00C53DCD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AD-T400 2RHM</w:t>
            </w:r>
          </w:p>
        </w:tc>
        <w:tc>
          <w:tcPr>
            <w:tcW w:w="1259" w:type="dxa"/>
          </w:tcPr>
          <w:p w:rsidR="000832E8" w:rsidRPr="00974E45" w:rsidRDefault="00974E45" w:rsidP="00C53DCD">
            <w:pPr>
              <w:pStyle w:val="a3"/>
              <w:tabs>
                <w:tab w:val="left" w:pos="1418"/>
              </w:tabs>
              <w:ind w:left="-187"/>
              <w:jc w:val="center"/>
              <w:rPr>
                <w:bCs/>
              </w:rPr>
            </w:pPr>
            <w:r w:rsidRPr="00974E45">
              <w:rPr>
                <w:bCs/>
              </w:rPr>
              <w:t>100</w:t>
            </w:r>
          </w:p>
        </w:tc>
        <w:tc>
          <w:tcPr>
            <w:tcW w:w="1608" w:type="dxa"/>
          </w:tcPr>
          <w:p w:rsidR="000832E8" w:rsidRPr="00974E45" w:rsidRDefault="000832E8" w:rsidP="000200FA">
            <w:pPr>
              <w:ind w:left="-94"/>
            </w:pPr>
          </w:p>
        </w:tc>
        <w:tc>
          <w:tcPr>
            <w:tcW w:w="2803" w:type="dxa"/>
          </w:tcPr>
          <w:p w:rsidR="000832E8" w:rsidRPr="00974E45" w:rsidRDefault="000832E8" w:rsidP="000200FA"/>
        </w:tc>
      </w:tr>
    </w:tbl>
    <w:p w:rsidR="00EA7EF8" w:rsidRDefault="00EA7EF8" w:rsidP="00614967">
      <w:pPr>
        <w:jc w:val="center"/>
        <w:rPr>
          <w:sz w:val="28"/>
          <w:szCs w:val="28"/>
        </w:rPr>
      </w:pPr>
    </w:p>
    <w:p w:rsidR="00EA7EF8" w:rsidRDefault="00EA7EF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A7EF8" w:rsidRDefault="00EA7EF8" w:rsidP="00614967">
      <w:pPr>
        <w:jc w:val="center"/>
        <w:rPr>
          <w:b/>
          <w:bCs/>
          <w:sz w:val="28"/>
          <w:szCs w:val="28"/>
        </w:rPr>
        <w:sectPr w:rsidR="00EA7EF8" w:rsidSect="00614967">
          <w:pgSz w:w="16838" w:h="11906" w:orient="landscape"/>
          <w:pgMar w:top="851" w:right="851" w:bottom="851" w:left="851" w:header="709" w:footer="709" w:gutter="0"/>
          <w:cols w:space="708"/>
          <w:titlePg/>
          <w:docGrid w:linePitch="360"/>
        </w:sectPr>
      </w:pPr>
    </w:p>
    <w:p w:rsidR="00EA7EF8" w:rsidRDefault="00EA7EF8" w:rsidP="00614967">
      <w:pPr>
        <w:jc w:val="center"/>
        <w:rPr>
          <w:b/>
          <w:bCs/>
          <w:sz w:val="28"/>
          <w:szCs w:val="28"/>
        </w:rPr>
      </w:pPr>
    </w:p>
    <w:p w:rsidR="00EA7EF8" w:rsidRDefault="00EA7EF8" w:rsidP="00EA7EF8">
      <w:pPr>
        <w:ind w:left="5954"/>
        <w:jc w:val="right"/>
      </w:pPr>
      <w:r>
        <w:t>Приложение № 2</w:t>
      </w:r>
    </w:p>
    <w:p w:rsidR="00EA7EF8" w:rsidRPr="00C774D4" w:rsidRDefault="00EA7EF8" w:rsidP="00EA7EF8">
      <w:pPr>
        <w:ind w:left="5954"/>
        <w:jc w:val="right"/>
      </w:pPr>
      <w:r>
        <w:t>Утвержден</w:t>
      </w:r>
    </w:p>
    <w:p w:rsidR="00EA7EF8" w:rsidRPr="00C774D4" w:rsidRDefault="00EA7EF8" w:rsidP="00EA7EF8">
      <w:pPr>
        <w:ind w:left="5954"/>
        <w:jc w:val="right"/>
      </w:pPr>
      <w:r w:rsidRPr="00C774D4">
        <w:t>постановлени</w:t>
      </w:r>
      <w:r>
        <w:t>ем</w:t>
      </w:r>
      <w:r w:rsidRPr="00C774D4">
        <w:t xml:space="preserve"> администрации </w:t>
      </w:r>
    </w:p>
    <w:p w:rsidR="00EA7EF8" w:rsidRPr="00C774D4" w:rsidRDefault="00EA7EF8" w:rsidP="00EA7EF8">
      <w:pPr>
        <w:ind w:left="5954"/>
        <w:jc w:val="right"/>
      </w:pPr>
      <w:r w:rsidRPr="00C774D4">
        <w:t xml:space="preserve">Томаринского муниципального округа </w:t>
      </w:r>
    </w:p>
    <w:p w:rsidR="00EA7EF8" w:rsidRPr="00C774D4" w:rsidRDefault="00EA7EF8" w:rsidP="00EA7EF8">
      <w:pPr>
        <w:ind w:firstLine="709"/>
        <w:jc w:val="right"/>
        <w:rPr>
          <w:u w:val="single"/>
        </w:rPr>
      </w:pPr>
      <w:r w:rsidRPr="00C774D4">
        <w:t xml:space="preserve">                                                                 от </w:t>
      </w:r>
      <w:r>
        <w:rPr>
          <w:u w:val="single"/>
        </w:rPr>
        <w:t>28.09.</w:t>
      </w:r>
      <w:r w:rsidRPr="00C774D4">
        <w:rPr>
          <w:u w:val="single"/>
        </w:rPr>
        <w:t xml:space="preserve">2026 № </w:t>
      </w:r>
      <w:r w:rsidR="00195B42">
        <w:rPr>
          <w:u w:val="single"/>
        </w:rPr>
        <w:t>252</w:t>
      </w:r>
    </w:p>
    <w:p w:rsidR="00EA7EF8" w:rsidRDefault="00EA7EF8" w:rsidP="00614967">
      <w:pPr>
        <w:jc w:val="center"/>
        <w:rPr>
          <w:b/>
          <w:bCs/>
          <w:sz w:val="28"/>
          <w:szCs w:val="28"/>
        </w:rPr>
      </w:pPr>
    </w:p>
    <w:p w:rsidR="00EA7EF8" w:rsidRDefault="00EA7EF8" w:rsidP="00614967">
      <w:pPr>
        <w:jc w:val="center"/>
        <w:rPr>
          <w:b/>
          <w:bCs/>
          <w:sz w:val="28"/>
          <w:szCs w:val="28"/>
        </w:rPr>
      </w:pPr>
    </w:p>
    <w:p w:rsidR="00EA7EF8" w:rsidRDefault="00EA7EF8" w:rsidP="00614967">
      <w:pPr>
        <w:jc w:val="center"/>
        <w:rPr>
          <w:b/>
          <w:bCs/>
          <w:sz w:val="28"/>
          <w:szCs w:val="28"/>
        </w:rPr>
      </w:pPr>
    </w:p>
    <w:p w:rsidR="00EA7EF8" w:rsidRPr="00EA7EF8" w:rsidRDefault="00EA7EF8" w:rsidP="00614967">
      <w:pPr>
        <w:jc w:val="center"/>
        <w:rPr>
          <w:b/>
          <w:bCs/>
          <w:sz w:val="24"/>
          <w:szCs w:val="24"/>
        </w:rPr>
      </w:pPr>
      <w:r w:rsidRPr="00EA7EF8">
        <w:rPr>
          <w:b/>
          <w:bCs/>
          <w:sz w:val="24"/>
          <w:szCs w:val="24"/>
        </w:rPr>
        <w:t>СОСТАВ</w:t>
      </w:r>
    </w:p>
    <w:p w:rsidR="00EA7EF8" w:rsidRPr="00EA7EF8" w:rsidRDefault="00EA7EF8" w:rsidP="00614967">
      <w:pPr>
        <w:jc w:val="center"/>
        <w:rPr>
          <w:b/>
          <w:bCs/>
          <w:sz w:val="24"/>
          <w:szCs w:val="24"/>
        </w:rPr>
      </w:pPr>
      <w:r w:rsidRPr="00EA7EF8">
        <w:rPr>
          <w:b/>
          <w:bCs/>
          <w:sz w:val="24"/>
          <w:szCs w:val="24"/>
        </w:rPr>
        <w:t xml:space="preserve">Штаба по обеспечению безопасности электроснабжения </w:t>
      </w:r>
    </w:p>
    <w:p w:rsidR="0004233B" w:rsidRPr="00EA7EF8" w:rsidRDefault="00EA7EF8" w:rsidP="00614967">
      <w:pPr>
        <w:jc w:val="center"/>
        <w:rPr>
          <w:b/>
          <w:bCs/>
          <w:sz w:val="24"/>
          <w:szCs w:val="24"/>
        </w:rPr>
      </w:pPr>
      <w:r w:rsidRPr="00EA7EF8">
        <w:rPr>
          <w:b/>
          <w:bCs/>
          <w:sz w:val="24"/>
          <w:szCs w:val="24"/>
        </w:rPr>
        <w:t>Томаринского муниципального округа Сахалинской области</w:t>
      </w:r>
    </w:p>
    <w:p w:rsidR="00EA7EF8" w:rsidRDefault="00EA7EF8" w:rsidP="00614967">
      <w:pPr>
        <w:jc w:val="center"/>
        <w:rPr>
          <w:b/>
          <w:bCs/>
          <w:sz w:val="28"/>
          <w:szCs w:val="28"/>
        </w:rPr>
      </w:pPr>
    </w:p>
    <w:p w:rsidR="00EA7EF8" w:rsidRDefault="00EA7EF8" w:rsidP="00614967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2"/>
        <w:gridCol w:w="6477"/>
      </w:tblGrid>
      <w:tr w:rsidR="00EA7EF8" w:rsidRPr="00EA7EF8" w:rsidTr="00EA7EF8">
        <w:tc>
          <w:tcPr>
            <w:tcW w:w="2312" w:type="dxa"/>
            <w:shd w:val="clear" w:color="auto" w:fill="auto"/>
          </w:tcPr>
          <w:p w:rsidR="00EA7EF8" w:rsidRPr="00EA7EF8" w:rsidRDefault="00EA7EF8" w:rsidP="00EA7EF8">
            <w:pPr>
              <w:jc w:val="center"/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О.И. Манжара</w:t>
            </w:r>
          </w:p>
        </w:tc>
        <w:tc>
          <w:tcPr>
            <w:tcW w:w="6477" w:type="dxa"/>
            <w:shd w:val="clear" w:color="auto" w:fill="auto"/>
          </w:tcPr>
          <w:p w:rsidR="00EA7EF8" w:rsidRPr="00EA7EF8" w:rsidRDefault="00EA7EF8" w:rsidP="00EA7EF8">
            <w:pPr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Мэр Томаринского муниципального округа,</w:t>
            </w:r>
          </w:p>
          <w:p w:rsidR="00EA7EF8" w:rsidRPr="00EA7EF8" w:rsidRDefault="00EA7EF8" w:rsidP="00EA7EF8">
            <w:pPr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председатель Штаба</w:t>
            </w:r>
          </w:p>
        </w:tc>
      </w:tr>
      <w:tr w:rsidR="00EA7EF8" w:rsidRPr="00EA7EF8" w:rsidTr="00EA7EF8">
        <w:tc>
          <w:tcPr>
            <w:tcW w:w="2312" w:type="dxa"/>
            <w:shd w:val="clear" w:color="auto" w:fill="auto"/>
          </w:tcPr>
          <w:p w:rsidR="00EA7EF8" w:rsidRPr="00EA7EF8" w:rsidRDefault="00EA7EF8" w:rsidP="00EA7EF8">
            <w:pPr>
              <w:jc w:val="center"/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А.И. И</w:t>
            </w:r>
          </w:p>
        </w:tc>
        <w:tc>
          <w:tcPr>
            <w:tcW w:w="6477" w:type="dxa"/>
            <w:shd w:val="clear" w:color="auto" w:fill="auto"/>
          </w:tcPr>
          <w:p w:rsidR="00EA7EF8" w:rsidRPr="00EA7EF8" w:rsidRDefault="00EA7EF8" w:rsidP="00EA7EF8">
            <w:pPr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Первый вице-мэр Томаринского муниципального округа</w:t>
            </w:r>
          </w:p>
          <w:p w:rsidR="00EA7EF8" w:rsidRPr="00EA7EF8" w:rsidRDefault="00EA7EF8" w:rsidP="00EA7EF8">
            <w:pPr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зам. председателя Штаба</w:t>
            </w:r>
          </w:p>
        </w:tc>
      </w:tr>
      <w:tr w:rsidR="00EA7EF8" w:rsidRPr="00EA7EF8" w:rsidTr="00EA7EF8">
        <w:tc>
          <w:tcPr>
            <w:tcW w:w="2312" w:type="dxa"/>
            <w:shd w:val="clear" w:color="auto" w:fill="auto"/>
          </w:tcPr>
          <w:p w:rsidR="00EA7EF8" w:rsidRPr="00EA7EF8" w:rsidRDefault="00EA7EF8" w:rsidP="00EA7EF8">
            <w:pPr>
              <w:jc w:val="center"/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 xml:space="preserve">Е.И. </w:t>
            </w:r>
            <w:proofErr w:type="spellStart"/>
            <w:r w:rsidRPr="00EA7EF8">
              <w:rPr>
                <w:bCs/>
                <w:sz w:val="24"/>
                <w:szCs w:val="24"/>
              </w:rPr>
              <w:t>Бойкова</w:t>
            </w:r>
            <w:proofErr w:type="spellEnd"/>
            <w:r w:rsidRPr="00EA7EF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477" w:type="dxa"/>
            <w:shd w:val="clear" w:color="auto" w:fill="auto"/>
          </w:tcPr>
          <w:p w:rsidR="00EA7EF8" w:rsidRPr="00EA7EF8" w:rsidRDefault="00EA7EF8" w:rsidP="00EA7EF8">
            <w:pPr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Начальник отдела ЖКХ администрации Томаринского муниципального округа,</w:t>
            </w:r>
          </w:p>
          <w:p w:rsidR="00EA7EF8" w:rsidRPr="00EA7EF8" w:rsidRDefault="00EA7EF8" w:rsidP="00EA7EF8">
            <w:pPr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секретарь Штаба</w:t>
            </w:r>
          </w:p>
        </w:tc>
      </w:tr>
      <w:tr w:rsidR="00EA7EF8" w:rsidRPr="00EA7EF8" w:rsidTr="00EA7EF8">
        <w:tc>
          <w:tcPr>
            <w:tcW w:w="8789" w:type="dxa"/>
            <w:gridSpan w:val="2"/>
            <w:shd w:val="clear" w:color="auto" w:fill="auto"/>
          </w:tcPr>
          <w:p w:rsidR="00EA7EF8" w:rsidRDefault="00EA7EF8" w:rsidP="00EA7EF8">
            <w:pPr>
              <w:jc w:val="center"/>
              <w:rPr>
                <w:bCs/>
                <w:sz w:val="24"/>
                <w:szCs w:val="24"/>
              </w:rPr>
            </w:pPr>
          </w:p>
          <w:p w:rsidR="00EA7EF8" w:rsidRPr="00EA7EF8" w:rsidRDefault="00EA7EF8" w:rsidP="00EA7EF8">
            <w:pPr>
              <w:jc w:val="center"/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Члены комиссии:</w:t>
            </w:r>
          </w:p>
          <w:p w:rsidR="00EA7EF8" w:rsidRPr="00EA7EF8" w:rsidRDefault="00EA7EF8" w:rsidP="00EA7EF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A7EF8" w:rsidRPr="00EA7EF8" w:rsidTr="00EA7EF8">
        <w:tc>
          <w:tcPr>
            <w:tcW w:w="2312" w:type="dxa"/>
            <w:shd w:val="clear" w:color="auto" w:fill="auto"/>
          </w:tcPr>
          <w:p w:rsidR="00EA7EF8" w:rsidRPr="00EA7EF8" w:rsidRDefault="00EA7EF8" w:rsidP="00EA7EF8">
            <w:pPr>
              <w:jc w:val="center"/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 xml:space="preserve">С.В. Самсонов </w:t>
            </w:r>
          </w:p>
        </w:tc>
        <w:tc>
          <w:tcPr>
            <w:tcW w:w="6477" w:type="dxa"/>
            <w:shd w:val="clear" w:color="auto" w:fill="auto"/>
          </w:tcPr>
          <w:p w:rsidR="00EA7EF8" w:rsidRPr="00EA7EF8" w:rsidRDefault="00EA7EF8" w:rsidP="00EA7EF8">
            <w:pPr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 xml:space="preserve">Руководитель МКУ «Управление по делам ГО и ЧС» Томаринского муниципального округа </w:t>
            </w:r>
          </w:p>
        </w:tc>
      </w:tr>
      <w:tr w:rsidR="00EA7EF8" w:rsidRPr="00EA7EF8" w:rsidTr="00EA7EF8">
        <w:tc>
          <w:tcPr>
            <w:tcW w:w="2312" w:type="dxa"/>
            <w:shd w:val="clear" w:color="auto" w:fill="auto"/>
          </w:tcPr>
          <w:p w:rsidR="00EA7EF8" w:rsidRPr="00EA7EF8" w:rsidRDefault="00EA7EF8" w:rsidP="00EA7EF8">
            <w:pPr>
              <w:jc w:val="center"/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В.Д. Прядко</w:t>
            </w:r>
          </w:p>
        </w:tc>
        <w:tc>
          <w:tcPr>
            <w:tcW w:w="6477" w:type="dxa"/>
            <w:shd w:val="clear" w:color="auto" w:fill="auto"/>
          </w:tcPr>
          <w:p w:rsidR="00EA7EF8" w:rsidRPr="00EA7EF8" w:rsidRDefault="00EA7EF8" w:rsidP="00EA7EF8">
            <w:pPr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Руководитель МКУ «УКС» Томаринского муниципального округа</w:t>
            </w:r>
          </w:p>
        </w:tc>
      </w:tr>
      <w:tr w:rsidR="00EA7EF8" w:rsidRPr="00EA7EF8" w:rsidTr="00EA7EF8">
        <w:tc>
          <w:tcPr>
            <w:tcW w:w="2312" w:type="dxa"/>
            <w:shd w:val="clear" w:color="auto" w:fill="auto"/>
          </w:tcPr>
          <w:p w:rsidR="00EA7EF8" w:rsidRPr="00EA7EF8" w:rsidRDefault="00EA7EF8" w:rsidP="00EA7EF8">
            <w:pPr>
              <w:jc w:val="center"/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 xml:space="preserve">Ю.В. Иванюк </w:t>
            </w:r>
          </w:p>
        </w:tc>
        <w:tc>
          <w:tcPr>
            <w:tcW w:w="6477" w:type="dxa"/>
            <w:shd w:val="clear" w:color="auto" w:fill="auto"/>
          </w:tcPr>
          <w:p w:rsidR="00EA7EF8" w:rsidRPr="00EA7EF8" w:rsidRDefault="00EA7EF8" w:rsidP="00EA7EF8">
            <w:pPr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Ведущий инженер МКУ «УКС»</w:t>
            </w:r>
          </w:p>
          <w:p w:rsidR="00EA7EF8" w:rsidRPr="00EA7EF8" w:rsidRDefault="00EA7EF8" w:rsidP="00EA7EF8">
            <w:pPr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Томаринского муниципального округа</w:t>
            </w:r>
          </w:p>
        </w:tc>
      </w:tr>
      <w:tr w:rsidR="00EA7EF8" w:rsidRPr="00EA7EF8" w:rsidTr="00EA7EF8">
        <w:tc>
          <w:tcPr>
            <w:tcW w:w="2312" w:type="dxa"/>
            <w:shd w:val="clear" w:color="auto" w:fill="auto"/>
          </w:tcPr>
          <w:p w:rsidR="00EA7EF8" w:rsidRPr="00EA7EF8" w:rsidRDefault="00EA7EF8" w:rsidP="00EA7EF8">
            <w:pPr>
              <w:jc w:val="center"/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О.В. Шевчук</w:t>
            </w:r>
          </w:p>
        </w:tc>
        <w:tc>
          <w:tcPr>
            <w:tcW w:w="6477" w:type="dxa"/>
            <w:shd w:val="clear" w:color="auto" w:fill="auto"/>
          </w:tcPr>
          <w:p w:rsidR="00EA7EF8" w:rsidRPr="00EA7EF8" w:rsidRDefault="00EA7EF8" w:rsidP="00EA7EF8">
            <w:pPr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>Консультант отдела ЖКХ администрации</w:t>
            </w:r>
          </w:p>
          <w:p w:rsidR="00EA7EF8" w:rsidRPr="00EA7EF8" w:rsidRDefault="00EA7EF8" w:rsidP="00EA7EF8">
            <w:pPr>
              <w:rPr>
                <w:bCs/>
                <w:sz w:val="24"/>
                <w:szCs w:val="24"/>
              </w:rPr>
            </w:pPr>
            <w:r w:rsidRPr="00EA7EF8">
              <w:rPr>
                <w:bCs/>
                <w:sz w:val="24"/>
                <w:szCs w:val="24"/>
              </w:rPr>
              <w:t xml:space="preserve">Томаринского муниципального округа </w:t>
            </w:r>
          </w:p>
        </w:tc>
      </w:tr>
    </w:tbl>
    <w:p w:rsidR="00EA7EF8" w:rsidRPr="00EA7EF8" w:rsidRDefault="00EA7EF8" w:rsidP="00614967">
      <w:pPr>
        <w:jc w:val="center"/>
        <w:rPr>
          <w:sz w:val="28"/>
          <w:szCs w:val="28"/>
        </w:rPr>
      </w:pPr>
    </w:p>
    <w:sectPr w:rsidR="00EA7EF8" w:rsidRPr="00EA7EF8" w:rsidSect="00EA7EF8"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6C6" w:rsidRDefault="00D206C6" w:rsidP="00184813">
      <w:r>
        <w:separator/>
      </w:r>
    </w:p>
  </w:endnote>
  <w:endnote w:type="continuationSeparator" w:id="0">
    <w:p w:rsidR="00D206C6" w:rsidRDefault="00D206C6" w:rsidP="0018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6C6" w:rsidRDefault="00D206C6" w:rsidP="00184813">
      <w:r>
        <w:separator/>
      </w:r>
    </w:p>
  </w:footnote>
  <w:footnote w:type="continuationSeparator" w:id="0">
    <w:p w:rsidR="00D206C6" w:rsidRDefault="00D206C6" w:rsidP="00184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50648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C0E32" w:rsidRPr="00B21E15" w:rsidRDefault="00297D3F">
        <w:pPr>
          <w:pStyle w:val="a4"/>
          <w:jc w:val="center"/>
          <w:rPr>
            <w:sz w:val="24"/>
            <w:szCs w:val="24"/>
          </w:rPr>
        </w:pPr>
        <w:r w:rsidRPr="00B21E15">
          <w:rPr>
            <w:sz w:val="24"/>
            <w:szCs w:val="24"/>
          </w:rPr>
          <w:fldChar w:fldCharType="begin"/>
        </w:r>
        <w:r w:rsidR="005C0E32" w:rsidRPr="00B21E15">
          <w:rPr>
            <w:sz w:val="24"/>
            <w:szCs w:val="24"/>
          </w:rPr>
          <w:instrText>PAGE   \* MERGEFORMAT</w:instrText>
        </w:r>
        <w:r w:rsidRPr="00B21E15">
          <w:rPr>
            <w:sz w:val="24"/>
            <w:szCs w:val="24"/>
          </w:rPr>
          <w:fldChar w:fldCharType="separate"/>
        </w:r>
        <w:r w:rsidR="00BE2740">
          <w:rPr>
            <w:noProof/>
            <w:sz w:val="24"/>
            <w:szCs w:val="24"/>
          </w:rPr>
          <w:t>4</w:t>
        </w:r>
        <w:r w:rsidRPr="00B21E15">
          <w:rPr>
            <w:sz w:val="24"/>
            <w:szCs w:val="24"/>
          </w:rPr>
          <w:fldChar w:fldCharType="end"/>
        </w:r>
      </w:p>
    </w:sdtContent>
  </w:sdt>
  <w:p w:rsidR="005C0E32" w:rsidRDefault="005C0E3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84F71"/>
    <w:multiLevelType w:val="multilevel"/>
    <w:tmpl w:val="60A88F68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" w15:restartNumberingAfterBreak="0">
    <w:nsid w:val="4D0D26C5"/>
    <w:multiLevelType w:val="hybridMultilevel"/>
    <w:tmpl w:val="6BF8A8F4"/>
    <w:lvl w:ilvl="0" w:tplc="5C162B52">
      <w:start w:val="1"/>
      <w:numFmt w:val="decimal"/>
      <w:lvlText w:val="4.%1."/>
      <w:lvlJc w:val="left"/>
      <w:pPr>
        <w:ind w:left="10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 w15:restartNumberingAfterBreak="0">
    <w:nsid w:val="55793BA0"/>
    <w:multiLevelType w:val="multilevel"/>
    <w:tmpl w:val="D9784D20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3" w15:restartNumberingAfterBreak="0">
    <w:nsid w:val="5E680710"/>
    <w:multiLevelType w:val="hybridMultilevel"/>
    <w:tmpl w:val="2F8EAFB8"/>
    <w:lvl w:ilvl="0" w:tplc="6B66A3B6">
      <w:start w:val="1"/>
      <w:numFmt w:val="decimal"/>
      <w:lvlText w:val="%1."/>
      <w:lvlJc w:val="left"/>
      <w:pPr>
        <w:ind w:left="8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  <w:rPr>
        <w:rFonts w:cs="Times New Roman"/>
      </w:rPr>
    </w:lvl>
  </w:abstractNum>
  <w:abstractNum w:abstractNumId="4" w15:restartNumberingAfterBreak="0">
    <w:nsid w:val="5F690588"/>
    <w:multiLevelType w:val="hybridMultilevel"/>
    <w:tmpl w:val="EA346E60"/>
    <w:lvl w:ilvl="0" w:tplc="1548ADB8">
      <w:start w:val="1"/>
      <w:numFmt w:val="decimal"/>
      <w:lvlText w:val="5.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8945B5"/>
    <w:multiLevelType w:val="multilevel"/>
    <w:tmpl w:val="00367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D23665"/>
    <w:multiLevelType w:val="multilevel"/>
    <w:tmpl w:val="3416A6A6"/>
    <w:lvl w:ilvl="0">
      <w:start w:val="1"/>
      <w:numFmt w:val="decimal"/>
      <w:lvlText w:val="%1."/>
      <w:lvlJc w:val="left"/>
      <w:pPr>
        <w:ind w:left="1141" w:hanging="432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0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65" w:hanging="1800"/>
      </w:pPr>
      <w:rPr>
        <w:rFonts w:hint="default"/>
      </w:rPr>
    </w:lvl>
  </w:abstractNum>
  <w:abstractNum w:abstractNumId="7" w15:restartNumberingAfterBreak="0">
    <w:nsid w:val="652C1E1C"/>
    <w:multiLevelType w:val="hybridMultilevel"/>
    <w:tmpl w:val="8452A11E"/>
    <w:lvl w:ilvl="0" w:tplc="02A282D4">
      <w:start w:val="1"/>
      <w:numFmt w:val="decimal"/>
      <w:lvlText w:val="3.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33B"/>
    <w:rsid w:val="00011B1C"/>
    <w:rsid w:val="00013968"/>
    <w:rsid w:val="000200FA"/>
    <w:rsid w:val="0004233B"/>
    <w:rsid w:val="000832E8"/>
    <w:rsid w:val="0009515F"/>
    <w:rsid w:val="000A2235"/>
    <w:rsid w:val="000E5CBE"/>
    <w:rsid w:val="00180AF4"/>
    <w:rsid w:val="00184813"/>
    <w:rsid w:val="00190296"/>
    <w:rsid w:val="0019220B"/>
    <w:rsid w:val="00195B42"/>
    <w:rsid w:val="001F36EE"/>
    <w:rsid w:val="002350BF"/>
    <w:rsid w:val="00267334"/>
    <w:rsid w:val="0028401E"/>
    <w:rsid w:val="00297D3F"/>
    <w:rsid w:val="002D7E4A"/>
    <w:rsid w:val="003114EB"/>
    <w:rsid w:val="003165A9"/>
    <w:rsid w:val="00334DBE"/>
    <w:rsid w:val="00364551"/>
    <w:rsid w:val="003660E4"/>
    <w:rsid w:val="003E36CC"/>
    <w:rsid w:val="0048276D"/>
    <w:rsid w:val="0049277B"/>
    <w:rsid w:val="004F0F56"/>
    <w:rsid w:val="005310B8"/>
    <w:rsid w:val="00541AC8"/>
    <w:rsid w:val="005426E3"/>
    <w:rsid w:val="0056373C"/>
    <w:rsid w:val="00564B20"/>
    <w:rsid w:val="00570530"/>
    <w:rsid w:val="00597C2C"/>
    <w:rsid w:val="005C0699"/>
    <w:rsid w:val="005C0E32"/>
    <w:rsid w:val="005D52A7"/>
    <w:rsid w:val="00614967"/>
    <w:rsid w:val="0063699D"/>
    <w:rsid w:val="00654017"/>
    <w:rsid w:val="00661AA9"/>
    <w:rsid w:val="0066489D"/>
    <w:rsid w:val="0067691F"/>
    <w:rsid w:val="006871D8"/>
    <w:rsid w:val="006C2147"/>
    <w:rsid w:val="00711684"/>
    <w:rsid w:val="00717CD4"/>
    <w:rsid w:val="00736645"/>
    <w:rsid w:val="007B1950"/>
    <w:rsid w:val="007D2C08"/>
    <w:rsid w:val="00801FE2"/>
    <w:rsid w:val="00816547"/>
    <w:rsid w:val="00841974"/>
    <w:rsid w:val="008454FA"/>
    <w:rsid w:val="00921ACB"/>
    <w:rsid w:val="00953DB5"/>
    <w:rsid w:val="00974E45"/>
    <w:rsid w:val="00996D97"/>
    <w:rsid w:val="00A51F25"/>
    <w:rsid w:val="00A828EE"/>
    <w:rsid w:val="00A9621F"/>
    <w:rsid w:val="00AF0F1A"/>
    <w:rsid w:val="00B275B1"/>
    <w:rsid w:val="00B3729F"/>
    <w:rsid w:val="00B82362"/>
    <w:rsid w:val="00BC0B90"/>
    <w:rsid w:val="00BE2740"/>
    <w:rsid w:val="00C243CF"/>
    <w:rsid w:val="00C43162"/>
    <w:rsid w:val="00C460D8"/>
    <w:rsid w:val="00C53DCD"/>
    <w:rsid w:val="00C774D4"/>
    <w:rsid w:val="00C93913"/>
    <w:rsid w:val="00CA0BB0"/>
    <w:rsid w:val="00CD5B29"/>
    <w:rsid w:val="00CE26D3"/>
    <w:rsid w:val="00D00A41"/>
    <w:rsid w:val="00D206C6"/>
    <w:rsid w:val="00D317DA"/>
    <w:rsid w:val="00D53545"/>
    <w:rsid w:val="00D718BC"/>
    <w:rsid w:val="00D80A07"/>
    <w:rsid w:val="00DB052E"/>
    <w:rsid w:val="00DC4DFE"/>
    <w:rsid w:val="00DF0396"/>
    <w:rsid w:val="00E43CA8"/>
    <w:rsid w:val="00E9238D"/>
    <w:rsid w:val="00EA578F"/>
    <w:rsid w:val="00EA7EF8"/>
    <w:rsid w:val="00F25E99"/>
    <w:rsid w:val="00F566E8"/>
    <w:rsid w:val="00F5676B"/>
    <w:rsid w:val="00F649B9"/>
    <w:rsid w:val="00F97D0B"/>
    <w:rsid w:val="00FE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2204B"/>
  <w15:docId w15:val="{73751615-5E13-48E0-B556-C49CFD54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3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233B"/>
    <w:pPr>
      <w:keepNext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233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04233B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04233B"/>
    <w:pPr>
      <w:ind w:firstLine="709"/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04233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rsid w:val="000423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23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1">
    <w:name w:val="toc 1"/>
    <w:basedOn w:val="a"/>
    <w:next w:val="a"/>
    <w:autoRedefine/>
    <w:uiPriority w:val="99"/>
    <w:rsid w:val="0004233B"/>
    <w:pPr>
      <w:tabs>
        <w:tab w:val="left" w:pos="660"/>
        <w:tab w:val="right" w:leader="dot" w:pos="10490"/>
      </w:tabs>
      <w:spacing w:before="120" w:after="120"/>
    </w:pPr>
    <w:rPr>
      <w:rFonts w:ascii="Calibri" w:hAnsi="Calibri"/>
      <w:b/>
      <w:bCs/>
      <w:caps/>
    </w:rPr>
  </w:style>
  <w:style w:type="paragraph" w:styleId="a6">
    <w:name w:val="Balloon Text"/>
    <w:basedOn w:val="a"/>
    <w:link w:val="a7"/>
    <w:uiPriority w:val="99"/>
    <w:semiHidden/>
    <w:unhideWhenUsed/>
    <w:rsid w:val="005D52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52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6871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rsid w:val="00661AA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footer"/>
    <w:basedOn w:val="a"/>
    <w:link w:val="aa"/>
    <w:uiPriority w:val="99"/>
    <w:unhideWhenUsed/>
    <w:rsid w:val="00180A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80A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C774D4"/>
    <w:rPr>
      <w:sz w:val="24"/>
      <w:szCs w:val="24"/>
    </w:rPr>
  </w:style>
  <w:style w:type="character" w:styleId="ac">
    <w:name w:val="Hyperlink"/>
    <w:basedOn w:val="a0"/>
    <w:uiPriority w:val="99"/>
    <w:unhideWhenUsed/>
    <w:rsid w:val="006C21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2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5017F-82A1-447F-9AE1-B45EF3070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10</Pages>
  <Words>3508</Words>
  <Characters>19999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Юлия Иванюк</cp:lastModifiedBy>
  <cp:revision>14</cp:revision>
  <cp:lastPrinted>2026-09-29T03:40:00Z</cp:lastPrinted>
  <dcterms:created xsi:type="dcterms:W3CDTF">2026-09-25T03:37:00Z</dcterms:created>
  <dcterms:modified xsi:type="dcterms:W3CDTF">2026-09-29T05:53:00Z</dcterms:modified>
</cp:coreProperties>
</file>