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76E" w:rsidRPr="00E52ACD" w:rsidRDefault="00340A6B" w:rsidP="0046376E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0B19C365" wp14:editId="7669AB4A">
            <wp:simplePos x="0" y="0"/>
            <wp:positionH relativeFrom="margin">
              <wp:align>center</wp:align>
            </wp:positionH>
            <wp:positionV relativeFrom="paragraph">
              <wp:posOffset>145415</wp:posOffset>
            </wp:positionV>
            <wp:extent cx="527685" cy="65659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A6B" w:rsidRPr="00340A6B" w:rsidRDefault="00340A6B" w:rsidP="00340A6B">
      <w:pPr>
        <w:jc w:val="center"/>
        <w:rPr>
          <w:sz w:val="32"/>
          <w:szCs w:val="20"/>
        </w:rPr>
      </w:pPr>
      <w:bookmarkStart w:id="0" w:name="Par1"/>
      <w:bookmarkEnd w:id="0"/>
    </w:p>
    <w:p w:rsidR="00340A6B" w:rsidRPr="00340A6B" w:rsidRDefault="00340A6B" w:rsidP="00340A6B">
      <w:pPr>
        <w:jc w:val="center"/>
        <w:rPr>
          <w:sz w:val="32"/>
          <w:szCs w:val="20"/>
        </w:rPr>
      </w:pPr>
    </w:p>
    <w:p w:rsidR="00340A6B" w:rsidRPr="00340A6B" w:rsidRDefault="00340A6B" w:rsidP="00340A6B">
      <w:pPr>
        <w:jc w:val="center"/>
        <w:rPr>
          <w:rFonts w:ascii="Arial" w:hAnsi="Arial"/>
          <w:b/>
          <w:sz w:val="36"/>
          <w:szCs w:val="20"/>
        </w:rPr>
      </w:pPr>
    </w:p>
    <w:p w:rsidR="00340A6B" w:rsidRPr="00340A6B" w:rsidRDefault="00340A6B" w:rsidP="00340A6B">
      <w:pPr>
        <w:spacing w:line="360" w:lineRule="auto"/>
        <w:jc w:val="center"/>
        <w:rPr>
          <w:b/>
          <w:sz w:val="26"/>
          <w:szCs w:val="20"/>
        </w:rPr>
      </w:pPr>
      <w:r w:rsidRPr="00340A6B">
        <w:rPr>
          <w:b/>
          <w:sz w:val="26"/>
          <w:szCs w:val="20"/>
        </w:rPr>
        <w:t>АДМИНИСТРАЦИЯ</w:t>
      </w:r>
    </w:p>
    <w:p w:rsidR="00340A6B" w:rsidRDefault="00340A6B" w:rsidP="00340A6B">
      <w:pPr>
        <w:keepNext/>
        <w:spacing w:line="360" w:lineRule="auto"/>
        <w:jc w:val="center"/>
        <w:outlineLvl w:val="0"/>
        <w:rPr>
          <w:b/>
          <w:sz w:val="26"/>
          <w:szCs w:val="26"/>
        </w:rPr>
      </w:pPr>
      <w:r w:rsidRPr="00340A6B">
        <w:rPr>
          <w:b/>
          <w:sz w:val="26"/>
          <w:szCs w:val="26"/>
        </w:rPr>
        <w:t>ТОМАРИНСКОГО МУНИЦИПАЛЬНОГО ОКРУГА</w:t>
      </w:r>
    </w:p>
    <w:p w:rsidR="00514105" w:rsidRPr="00340A6B" w:rsidRDefault="00514105" w:rsidP="00340A6B">
      <w:pPr>
        <w:keepNext/>
        <w:spacing w:line="360" w:lineRule="auto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САХАЛИНСКОЙ ОБЛАСТИ</w:t>
      </w:r>
    </w:p>
    <w:p w:rsidR="00340A6B" w:rsidRPr="00340A6B" w:rsidRDefault="00340A6B" w:rsidP="00340A6B">
      <w:pPr>
        <w:rPr>
          <w:sz w:val="20"/>
          <w:szCs w:val="20"/>
        </w:rPr>
      </w:pPr>
    </w:p>
    <w:p w:rsidR="00340A6B" w:rsidRPr="00340A6B" w:rsidRDefault="00340A6B" w:rsidP="00340A6B">
      <w:pPr>
        <w:jc w:val="center"/>
        <w:outlineLvl w:val="3"/>
        <w:rPr>
          <w:b/>
          <w:sz w:val="38"/>
          <w:szCs w:val="20"/>
        </w:rPr>
      </w:pPr>
      <w:r w:rsidRPr="00340A6B">
        <w:rPr>
          <w:b/>
          <w:sz w:val="38"/>
          <w:szCs w:val="20"/>
        </w:rPr>
        <w:t>ПОСТАНОВЛЕНИЕ</w:t>
      </w:r>
    </w:p>
    <w:p w:rsidR="00340A6B" w:rsidRPr="00340A6B" w:rsidRDefault="00340A6B" w:rsidP="00340A6B">
      <w:pPr>
        <w:rPr>
          <w:sz w:val="37"/>
          <w:szCs w:val="20"/>
        </w:rPr>
      </w:pPr>
    </w:p>
    <w:p w:rsidR="00340A6B" w:rsidRPr="00340A6B" w:rsidRDefault="00340A6B" w:rsidP="00340A6B">
      <w:pPr>
        <w:rPr>
          <w:sz w:val="20"/>
          <w:szCs w:val="20"/>
        </w:rPr>
      </w:pPr>
    </w:p>
    <w:p w:rsidR="00340A6B" w:rsidRPr="00E83221" w:rsidRDefault="00D3237B" w:rsidP="00340A6B">
      <w:pPr>
        <w:rPr>
          <w:sz w:val="22"/>
          <w:szCs w:val="20"/>
          <w:u w:val="single"/>
        </w:rPr>
      </w:pPr>
      <w:r>
        <w:rPr>
          <w:sz w:val="22"/>
          <w:szCs w:val="20"/>
          <w:u w:val="single"/>
        </w:rPr>
        <w:t>о</w:t>
      </w:r>
      <w:r w:rsidR="009B51ED">
        <w:rPr>
          <w:sz w:val="22"/>
          <w:szCs w:val="20"/>
          <w:u w:val="single"/>
        </w:rPr>
        <w:t>т</w:t>
      </w:r>
      <w:r>
        <w:rPr>
          <w:sz w:val="22"/>
          <w:szCs w:val="20"/>
          <w:u w:val="single"/>
        </w:rPr>
        <w:t xml:space="preserve"> 21.07.2026</w:t>
      </w:r>
      <w:r w:rsidR="009B51ED">
        <w:rPr>
          <w:sz w:val="22"/>
          <w:szCs w:val="20"/>
          <w:u w:val="single"/>
        </w:rPr>
        <w:t xml:space="preserve"> </w:t>
      </w:r>
      <w:r w:rsidR="00340A6B" w:rsidRPr="00E83221">
        <w:rPr>
          <w:sz w:val="22"/>
          <w:szCs w:val="20"/>
          <w:u w:val="single"/>
        </w:rPr>
        <w:t>№</w:t>
      </w:r>
      <w:r>
        <w:rPr>
          <w:sz w:val="22"/>
          <w:szCs w:val="20"/>
          <w:u w:val="single"/>
        </w:rPr>
        <w:t xml:space="preserve"> 214</w:t>
      </w:r>
      <w:bookmarkStart w:id="1" w:name="_GoBack"/>
      <w:bookmarkEnd w:id="1"/>
      <w:r w:rsidR="00E83221" w:rsidRPr="00E83221">
        <w:rPr>
          <w:sz w:val="22"/>
          <w:szCs w:val="20"/>
          <w:u w:val="single"/>
        </w:rPr>
        <w:t xml:space="preserve"> </w:t>
      </w:r>
    </w:p>
    <w:p w:rsidR="00340A6B" w:rsidRPr="00340A6B" w:rsidRDefault="00340A6B" w:rsidP="00340A6B">
      <w:pPr>
        <w:rPr>
          <w:sz w:val="22"/>
          <w:szCs w:val="20"/>
        </w:rPr>
      </w:pPr>
      <w:r w:rsidRPr="00340A6B">
        <w:rPr>
          <w:sz w:val="22"/>
          <w:szCs w:val="20"/>
        </w:rPr>
        <w:t xml:space="preserve">       г. Томари</w:t>
      </w:r>
    </w:p>
    <w:p w:rsidR="00340A6B" w:rsidRPr="00340A6B" w:rsidRDefault="00340A6B" w:rsidP="00340A6B">
      <w:pPr>
        <w:jc w:val="both"/>
      </w:pPr>
    </w:p>
    <w:p w:rsidR="00340A6B" w:rsidRPr="00340A6B" w:rsidRDefault="00340A6B" w:rsidP="00340A6B">
      <w:pPr>
        <w:jc w:val="both"/>
      </w:pPr>
    </w:p>
    <w:p w:rsidR="00340A6B" w:rsidRPr="00340A6B" w:rsidRDefault="00340A6B" w:rsidP="00340A6B">
      <w:pPr>
        <w:jc w:val="both"/>
      </w:pPr>
    </w:p>
    <w:p w:rsidR="001414A1" w:rsidRPr="00514105" w:rsidRDefault="009B3F72" w:rsidP="00514105">
      <w:pPr>
        <w:ind w:right="-2"/>
        <w:jc w:val="center"/>
        <w:rPr>
          <w:b/>
          <w:noProof/>
        </w:rPr>
      </w:pPr>
      <w:r>
        <w:rPr>
          <w:b/>
          <w:noProof/>
        </w:rPr>
        <w:t>Об утверждении отчета об исполнении бюджета</w:t>
      </w:r>
      <w:r w:rsidR="00340A6B" w:rsidRPr="00514105">
        <w:rPr>
          <w:b/>
          <w:noProof/>
        </w:rPr>
        <w:t xml:space="preserve"> Томаринского муниципального</w:t>
      </w:r>
      <w:r>
        <w:rPr>
          <w:b/>
          <w:noProof/>
        </w:rPr>
        <w:t xml:space="preserve"> </w:t>
      </w:r>
      <w:r w:rsidR="00340A6B" w:rsidRPr="00514105">
        <w:rPr>
          <w:b/>
          <w:noProof/>
        </w:rPr>
        <w:t xml:space="preserve">округа </w:t>
      </w:r>
      <w:r w:rsidR="00BD7121">
        <w:rPr>
          <w:b/>
          <w:noProof/>
        </w:rPr>
        <w:t>за 2</w:t>
      </w:r>
      <w:r>
        <w:rPr>
          <w:b/>
          <w:noProof/>
        </w:rPr>
        <w:t xml:space="preserve"> квартал</w:t>
      </w:r>
      <w:r w:rsidR="00340A6B" w:rsidRPr="00514105">
        <w:rPr>
          <w:b/>
          <w:noProof/>
        </w:rPr>
        <w:t xml:space="preserve"> 202</w:t>
      </w:r>
      <w:r w:rsidR="0001051B">
        <w:rPr>
          <w:b/>
          <w:noProof/>
        </w:rPr>
        <w:t>6</w:t>
      </w:r>
      <w:r w:rsidR="00340A6B" w:rsidRPr="00514105">
        <w:rPr>
          <w:b/>
          <w:noProof/>
        </w:rPr>
        <w:t xml:space="preserve"> год</w:t>
      </w:r>
      <w:r>
        <w:rPr>
          <w:b/>
          <w:noProof/>
        </w:rPr>
        <w:t>а</w:t>
      </w:r>
    </w:p>
    <w:p w:rsidR="001414A1" w:rsidRDefault="001414A1" w:rsidP="001414A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</w:p>
    <w:p w:rsidR="00230CBC" w:rsidRDefault="00230CBC" w:rsidP="001414A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</w:p>
    <w:p w:rsidR="001414A1" w:rsidRPr="001414A1" w:rsidRDefault="001414A1" w:rsidP="001414A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  <w:r w:rsidRPr="001414A1">
        <w:rPr>
          <w:rFonts w:cs="Arial"/>
        </w:rPr>
        <w:t>В соответствии с</w:t>
      </w:r>
      <w:r w:rsidR="009B3F72">
        <w:rPr>
          <w:rFonts w:cs="Arial"/>
        </w:rPr>
        <w:t xml:space="preserve"> Бюджетным </w:t>
      </w:r>
      <w:r w:rsidR="006B744A">
        <w:rPr>
          <w:rFonts w:cs="Arial"/>
        </w:rPr>
        <w:t>к</w:t>
      </w:r>
      <w:r w:rsidR="009B3F72">
        <w:rPr>
          <w:rFonts w:cs="Arial"/>
        </w:rPr>
        <w:t>одек</w:t>
      </w:r>
      <w:r w:rsidR="00653348">
        <w:rPr>
          <w:rFonts w:cs="Arial"/>
        </w:rPr>
        <w:t>сом Российской Федерации, ст.16</w:t>
      </w:r>
      <w:r w:rsidR="006B744A">
        <w:rPr>
          <w:rFonts w:cs="Arial"/>
        </w:rPr>
        <w:t xml:space="preserve"> </w:t>
      </w:r>
      <w:r w:rsidR="009B3F72">
        <w:rPr>
          <w:rFonts w:cs="Arial"/>
        </w:rPr>
        <w:t>Федерального закона от 06.10.2003 № 131-ФЗ «Об общих принципах организации местного самоупра</w:t>
      </w:r>
      <w:r w:rsidR="00653348">
        <w:rPr>
          <w:rFonts w:cs="Arial"/>
        </w:rPr>
        <w:t xml:space="preserve">вления в Российской Федерации», ст.65 </w:t>
      </w:r>
      <w:r w:rsidR="00653348" w:rsidRPr="00653348">
        <w:rPr>
          <w:rFonts w:cs="Arial"/>
        </w:rPr>
        <w:t>Федеральн</w:t>
      </w:r>
      <w:r w:rsidR="00653348">
        <w:rPr>
          <w:rFonts w:cs="Arial"/>
        </w:rPr>
        <w:t>ого</w:t>
      </w:r>
      <w:r w:rsidR="00653348" w:rsidRPr="00653348">
        <w:rPr>
          <w:rFonts w:cs="Arial"/>
        </w:rPr>
        <w:t xml:space="preserve"> закон</w:t>
      </w:r>
      <w:r w:rsidR="00653348">
        <w:rPr>
          <w:rFonts w:cs="Arial"/>
        </w:rPr>
        <w:t>а</w:t>
      </w:r>
      <w:r w:rsidR="00653348" w:rsidRPr="00653348">
        <w:rPr>
          <w:rFonts w:cs="Arial"/>
        </w:rPr>
        <w:t xml:space="preserve"> от 20.03.2025 </w:t>
      </w:r>
      <w:r w:rsidR="00653348">
        <w:rPr>
          <w:rFonts w:cs="Arial"/>
        </w:rPr>
        <w:t>№</w:t>
      </w:r>
      <w:r w:rsidR="00653348" w:rsidRPr="00653348">
        <w:rPr>
          <w:rFonts w:cs="Arial"/>
        </w:rPr>
        <w:t xml:space="preserve"> 33-ФЗ </w:t>
      </w:r>
      <w:r w:rsidR="00653348">
        <w:rPr>
          <w:rFonts w:cs="Arial"/>
        </w:rPr>
        <w:t>«</w:t>
      </w:r>
      <w:r w:rsidR="00653348" w:rsidRPr="00653348">
        <w:rPr>
          <w:rFonts w:cs="Arial"/>
        </w:rPr>
        <w:t xml:space="preserve">Об общих принципах организации местного самоуправления в </w:t>
      </w:r>
      <w:r w:rsidR="00653348">
        <w:rPr>
          <w:rFonts w:cs="Arial"/>
        </w:rPr>
        <w:t xml:space="preserve">единой системе публичной власти», </w:t>
      </w:r>
      <w:r w:rsidRPr="001414A1">
        <w:rPr>
          <w:rFonts w:cs="Arial"/>
        </w:rPr>
        <w:t>руководствуясь статьей 3</w:t>
      </w:r>
      <w:r w:rsidR="00340A6B">
        <w:rPr>
          <w:rFonts w:cs="Arial"/>
        </w:rPr>
        <w:t>8</w:t>
      </w:r>
      <w:r w:rsidRPr="001414A1">
        <w:rPr>
          <w:rFonts w:cs="Arial"/>
        </w:rPr>
        <w:t xml:space="preserve"> Устава Томаринск</w:t>
      </w:r>
      <w:r w:rsidR="00340A6B">
        <w:rPr>
          <w:rFonts w:cs="Arial"/>
        </w:rPr>
        <w:t>ого</w:t>
      </w:r>
      <w:r w:rsidRPr="001414A1">
        <w:rPr>
          <w:rFonts w:cs="Arial"/>
        </w:rPr>
        <w:t xml:space="preserve"> </w:t>
      </w:r>
      <w:r w:rsidR="00340A6B">
        <w:rPr>
          <w:rFonts w:cs="Arial"/>
        </w:rPr>
        <w:t>муниципального</w:t>
      </w:r>
      <w:r w:rsidRPr="001414A1">
        <w:rPr>
          <w:rFonts w:cs="Arial"/>
        </w:rPr>
        <w:t xml:space="preserve"> округ</w:t>
      </w:r>
      <w:r w:rsidR="00340A6B">
        <w:rPr>
          <w:rFonts w:cs="Arial"/>
        </w:rPr>
        <w:t>а</w:t>
      </w:r>
      <w:r w:rsidRPr="001414A1">
        <w:rPr>
          <w:rFonts w:cs="Arial"/>
        </w:rPr>
        <w:t xml:space="preserve">, администрация </w:t>
      </w:r>
      <w:r w:rsidR="004E3318" w:rsidRPr="001414A1">
        <w:rPr>
          <w:rFonts w:cs="Arial"/>
        </w:rPr>
        <w:t>Томаринск</w:t>
      </w:r>
      <w:r w:rsidR="00340A6B">
        <w:rPr>
          <w:rFonts w:cs="Arial"/>
        </w:rPr>
        <w:t>ого</w:t>
      </w:r>
      <w:r w:rsidR="004E3318" w:rsidRPr="001414A1">
        <w:rPr>
          <w:rFonts w:cs="Arial"/>
        </w:rPr>
        <w:t xml:space="preserve"> </w:t>
      </w:r>
      <w:r w:rsidR="00340A6B">
        <w:rPr>
          <w:rFonts w:cs="Arial"/>
        </w:rPr>
        <w:t>муниципального</w:t>
      </w:r>
      <w:r w:rsidR="004E3318" w:rsidRPr="001414A1">
        <w:rPr>
          <w:rFonts w:cs="Arial"/>
        </w:rPr>
        <w:t xml:space="preserve"> округ</w:t>
      </w:r>
      <w:r w:rsidR="00340A6B">
        <w:rPr>
          <w:rFonts w:cs="Arial"/>
        </w:rPr>
        <w:t>а</w:t>
      </w:r>
      <w:r w:rsidR="00514105">
        <w:rPr>
          <w:rFonts w:cs="Arial"/>
        </w:rPr>
        <w:t xml:space="preserve"> Сахалинской области</w:t>
      </w:r>
    </w:p>
    <w:p w:rsidR="001414A1" w:rsidRDefault="001414A1" w:rsidP="001414A1">
      <w:pPr>
        <w:autoSpaceDE w:val="0"/>
        <w:autoSpaceDN w:val="0"/>
        <w:adjustRightInd w:val="0"/>
        <w:ind w:firstLine="540"/>
        <w:jc w:val="both"/>
      </w:pPr>
    </w:p>
    <w:p w:rsidR="001414A1" w:rsidRDefault="001414A1" w:rsidP="001414A1">
      <w:pPr>
        <w:autoSpaceDE w:val="0"/>
        <w:autoSpaceDN w:val="0"/>
        <w:adjustRightInd w:val="0"/>
        <w:ind w:firstLine="540"/>
        <w:jc w:val="both"/>
      </w:pPr>
      <w:r>
        <w:t>ПОСТАНОВЛЯЕТ:</w:t>
      </w:r>
    </w:p>
    <w:p w:rsidR="0046376E" w:rsidRPr="001414A1" w:rsidRDefault="0046376E" w:rsidP="001414A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</w:p>
    <w:p w:rsidR="0046376E" w:rsidRPr="001414A1" w:rsidRDefault="0058495F" w:rsidP="008D174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  <w:r w:rsidRPr="001414A1">
        <w:rPr>
          <w:rFonts w:cs="Arial"/>
        </w:rPr>
        <w:t xml:space="preserve">1. </w:t>
      </w:r>
      <w:r w:rsidR="009B3F72">
        <w:rPr>
          <w:rFonts w:cs="Arial"/>
        </w:rPr>
        <w:t xml:space="preserve">Утвердить отчет об исполнении бюджета Томаринского муниципального округа за </w:t>
      </w:r>
      <w:r w:rsidR="00BD7121">
        <w:rPr>
          <w:rFonts w:cs="Arial"/>
        </w:rPr>
        <w:t>2</w:t>
      </w:r>
      <w:r w:rsidR="009B3F72">
        <w:rPr>
          <w:rFonts w:cs="Arial"/>
        </w:rPr>
        <w:t xml:space="preserve"> квартал 202</w:t>
      </w:r>
      <w:r w:rsidR="0001051B">
        <w:rPr>
          <w:rFonts w:cs="Arial"/>
        </w:rPr>
        <w:t>6</w:t>
      </w:r>
      <w:r w:rsidR="009B3F72">
        <w:rPr>
          <w:rFonts w:cs="Arial"/>
        </w:rPr>
        <w:t xml:space="preserve"> года по доходам в сумме </w:t>
      </w:r>
      <w:r w:rsidR="0080097C" w:rsidRPr="0080097C">
        <w:rPr>
          <w:rFonts w:cs="Arial"/>
        </w:rPr>
        <w:t>877</w:t>
      </w:r>
      <w:r w:rsidR="0080097C">
        <w:rPr>
          <w:rFonts w:cs="Arial"/>
        </w:rPr>
        <w:t xml:space="preserve"> </w:t>
      </w:r>
      <w:r w:rsidR="0080097C" w:rsidRPr="0080097C">
        <w:rPr>
          <w:rFonts w:cs="Arial"/>
        </w:rPr>
        <w:t>994,2</w:t>
      </w:r>
      <w:r w:rsidR="0080097C">
        <w:rPr>
          <w:rFonts w:cs="Arial"/>
        </w:rPr>
        <w:t>6</w:t>
      </w:r>
      <w:r w:rsidR="0080097C" w:rsidRPr="0080097C">
        <w:rPr>
          <w:rFonts w:cs="Arial"/>
        </w:rPr>
        <w:t xml:space="preserve"> </w:t>
      </w:r>
      <w:r w:rsidR="009B3F72">
        <w:rPr>
          <w:rFonts w:cs="Arial"/>
        </w:rPr>
        <w:t xml:space="preserve">тыс. рублей, по расходам в сумме </w:t>
      </w:r>
      <w:r w:rsidR="009743BD">
        <w:rPr>
          <w:rFonts w:cs="Arial"/>
        </w:rPr>
        <w:t>910 104,15</w:t>
      </w:r>
      <w:r w:rsidR="00230CBC">
        <w:rPr>
          <w:rFonts w:cs="Arial"/>
        </w:rPr>
        <w:t xml:space="preserve"> тыс. рублей с превышением расходов над доходами в сумме </w:t>
      </w:r>
      <w:r w:rsidR="009743BD" w:rsidRPr="009743BD">
        <w:rPr>
          <w:rFonts w:cs="Arial"/>
        </w:rPr>
        <w:t>32</w:t>
      </w:r>
      <w:r w:rsidR="009743BD">
        <w:rPr>
          <w:rFonts w:cs="Arial"/>
        </w:rPr>
        <w:t xml:space="preserve"> </w:t>
      </w:r>
      <w:r w:rsidR="009743BD" w:rsidRPr="009743BD">
        <w:rPr>
          <w:rFonts w:cs="Arial"/>
        </w:rPr>
        <w:t xml:space="preserve">109,89 </w:t>
      </w:r>
      <w:r w:rsidR="00230CBC">
        <w:rPr>
          <w:rFonts w:cs="Arial"/>
        </w:rPr>
        <w:t>тыс. рублей</w:t>
      </w:r>
      <w:r w:rsidR="006B744A">
        <w:rPr>
          <w:rFonts w:cs="Arial"/>
        </w:rPr>
        <w:t>,</w:t>
      </w:r>
      <w:r w:rsidR="00230CBC">
        <w:rPr>
          <w:rFonts w:cs="Arial"/>
        </w:rPr>
        <w:t xml:space="preserve"> </w:t>
      </w:r>
      <w:r w:rsidR="006B744A">
        <w:rPr>
          <w:rFonts w:cs="Arial"/>
        </w:rPr>
        <w:t xml:space="preserve">согласно </w:t>
      </w:r>
      <w:proofErr w:type="gramStart"/>
      <w:r w:rsidR="00230CBC">
        <w:rPr>
          <w:rFonts w:cs="Arial"/>
        </w:rPr>
        <w:t>приложени</w:t>
      </w:r>
      <w:r w:rsidR="006B744A">
        <w:rPr>
          <w:rFonts w:cs="Arial"/>
        </w:rPr>
        <w:t>ю</w:t>
      </w:r>
      <w:proofErr w:type="gramEnd"/>
      <w:r w:rsidR="006B744A">
        <w:rPr>
          <w:rFonts w:cs="Arial"/>
        </w:rPr>
        <w:t xml:space="preserve"> к настоящему постановлению</w:t>
      </w:r>
      <w:r w:rsidR="00230CBC">
        <w:rPr>
          <w:rFonts w:cs="Arial"/>
        </w:rPr>
        <w:t>.</w:t>
      </w:r>
    </w:p>
    <w:p w:rsidR="00653348" w:rsidRPr="003D4773" w:rsidRDefault="00230CBC" w:rsidP="0065334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t>2</w:t>
      </w:r>
      <w:r w:rsidR="0046376E" w:rsidRPr="001414A1">
        <w:t>.</w:t>
      </w:r>
      <w:r w:rsidR="0058495F" w:rsidRPr="001414A1">
        <w:t xml:space="preserve"> </w:t>
      </w:r>
      <w:r w:rsidR="0046376E" w:rsidRPr="001414A1">
        <w:t xml:space="preserve"> </w:t>
      </w:r>
      <w:r w:rsidR="00653348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сетевом издании «Вести Томари» и</w:t>
      </w:r>
      <w:r w:rsidR="00653348" w:rsidRPr="003D4773">
        <w:rPr>
          <w:rFonts w:ascii="Times New Roman" w:hAnsi="Times New Roman" w:cs="Times New Roman"/>
          <w:sz w:val="24"/>
          <w:szCs w:val="24"/>
        </w:rPr>
        <w:t xml:space="preserve"> </w:t>
      </w:r>
      <w:r w:rsidR="00653348">
        <w:rPr>
          <w:rFonts w:ascii="Times New Roman" w:hAnsi="Times New Roman" w:cs="Times New Roman"/>
          <w:sz w:val="24"/>
          <w:szCs w:val="24"/>
        </w:rPr>
        <w:t>разместить</w:t>
      </w:r>
      <w:r w:rsidR="00653348" w:rsidRPr="003D4773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Томаринского муниципального округа</w:t>
      </w:r>
      <w:r w:rsidR="00653348">
        <w:rPr>
          <w:rFonts w:ascii="Times New Roman" w:hAnsi="Times New Roman" w:cs="Times New Roman"/>
          <w:sz w:val="24"/>
          <w:szCs w:val="24"/>
        </w:rPr>
        <w:t>.</w:t>
      </w:r>
    </w:p>
    <w:p w:rsidR="004F6D35" w:rsidRPr="001414A1" w:rsidRDefault="00230CBC" w:rsidP="008D174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  <w:r>
        <w:rPr>
          <w:rFonts w:cs="Arial"/>
        </w:rPr>
        <w:t>3</w:t>
      </w:r>
      <w:r w:rsidR="001F22D7" w:rsidRPr="001414A1">
        <w:rPr>
          <w:rFonts w:cs="Arial"/>
        </w:rPr>
        <w:t xml:space="preserve">. </w:t>
      </w:r>
      <w:r w:rsidR="004F6D35" w:rsidRPr="001414A1">
        <w:rPr>
          <w:rFonts w:cs="Arial"/>
        </w:rPr>
        <w:t xml:space="preserve"> Контроль </w:t>
      </w:r>
      <w:r w:rsidR="00BB0149">
        <w:rPr>
          <w:rFonts w:cs="Arial"/>
        </w:rPr>
        <w:t>за исполнен</w:t>
      </w:r>
      <w:r w:rsidR="00FE10D0">
        <w:rPr>
          <w:rFonts w:cs="Arial"/>
        </w:rPr>
        <w:t>и</w:t>
      </w:r>
      <w:r w:rsidR="00BB0149">
        <w:rPr>
          <w:rFonts w:cs="Arial"/>
        </w:rPr>
        <w:t>ем</w:t>
      </w:r>
      <w:r w:rsidR="004F6D35" w:rsidRPr="001414A1">
        <w:rPr>
          <w:rFonts w:cs="Arial"/>
        </w:rPr>
        <w:t xml:space="preserve"> настоящего постановления возложить на </w:t>
      </w:r>
      <w:r w:rsidR="00BB0149">
        <w:rPr>
          <w:rFonts w:cs="Arial"/>
        </w:rPr>
        <w:t>руководителя финансового управления Томаринск</w:t>
      </w:r>
      <w:r w:rsidR="00340A6B">
        <w:rPr>
          <w:rFonts w:cs="Arial"/>
        </w:rPr>
        <w:t>ого</w:t>
      </w:r>
      <w:r w:rsidR="00BB0149">
        <w:rPr>
          <w:rFonts w:cs="Arial"/>
        </w:rPr>
        <w:t xml:space="preserve"> </w:t>
      </w:r>
      <w:r w:rsidR="00340A6B">
        <w:rPr>
          <w:rFonts w:cs="Arial"/>
        </w:rPr>
        <w:t>муниципального</w:t>
      </w:r>
      <w:r w:rsidR="00BB0149">
        <w:rPr>
          <w:rFonts w:cs="Arial"/>
        </w:rPr>
        <w:t xml:space="preserve"> округ</w:t>
      </w:r>
      <w:r w:rsidR="00340A6B">
        <w:rPr>
          <w:rFonts w:cs="Arial"/>
        </w:rPr>
        <w:t>а</w:t>
      </w:r>
      <w:r w:rsidR="00BB0149">
        <w:rPr>
          <w:rFonts w:cs="Arial"/>
        </w:rPr>
        <w:t xml:space="preserve"> </w:t>
      </w:r>
      <w:r w:rsidR="00340A6B">
        <w:rPr>
          <w:rFonts w:cs="Arial"/>
        </w:rPr>
        <w:t>Лялькину</w:t>
      </w:r>
      <w:r w:rsidR="00514105" w:rsidRPr="00514105">
        <w:rPr>
          <w:rFonts w:cs="Arial"/>
          <w:color w:val="FFFFFF" w:themeColor="background1"/>
        </w:rPr>
        <w:t>и</w:t>
      </w:r>
      <w:r w:rsidR="00340A6B">
        <w:rPr>
          <w:rFonts w:cs="Arial"/>
        </w:rPr>
        <w:t>Н.В.</w:t>
      </w:r>
    </w:p>
    <w:p w:rsidR="001F22D7" w:rsidRPr="001414A1" w:rsidRDefault="001F22D7" w:rsidP="001414A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</w:p>
    <w:p w:rsidR="0046376E" w:rsidRPr="001414A1" w:rsidRDefault="0046376E" w:rsidP="001414A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  <w:bookmarkStart w:id="2" w:name="Par35"/>
      <w:bookmarkEnd w:id="2"/>
    </w:p>
    <w:p w:rsidR="00230CBC" w:rsidRDefault="00230CBC" w:rsidP="001414A1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</w:p>
    <w:p w:rsidR="0046376E" w:rsidRPr="001414A1" w:rsidRDefault="0001051B" w:rsidP="001414A1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  <w:r>
        <w:rPr>
          <w:rFonts w:cs="Arial"/>
        </w:rPr>
        <w:t>М</w:t>
      </w:r>
      <w:r w:rsidR="0024356F" w:rsidRPr="001414A1">
        <w:rPr>
          <w:rFonts w:cs="Arial"/>
        </w:rPr>
        <w:t xml:space="preserve">эр Томаринского </w:t>
      </w:r>
      <w:r w:rsidR="00340A6B">
        <w:rPr>
          <w:rFonts w:cs="Arial"/>
        </w:rPr>
        <w:t>муниципального</w:t>
      </w:r>
      <w:r w:rsidR="0024356F" w:rsidRPr="001414A1">
        <w:rPr>
          <w:rFonts w:cs="Arial"/>
        </w:rPr>
        <w:t xml:space="preserve"> округа</w:t>
      </w:r>
      <w:r w:rsidR="0046376E" w:rsidRPr="001414A1">
        <w:rPr>
          <w:rFonts w:cs="Arial"/>
        </w:rPr>
        <w:t xml:space="preserve">             </w:t>
      </w:r>
      <w:r w:rsidR="00340A6B">
        <w:rPr>
          <w:rFonts w:cs="Arial"/>
        </w:rPr>
        <w:t xml:space="preserve">   </w:t>
      </w:r>
      <w:r w:rsidR="0046376E" w:rsidRPr="001414A1">
        <w:rPr>
          <w:rFonts w:cs="Arial"/>
        </w:rPr>
        <w:t xml:space="preserve">      </w:t>
      </w:r>
      <w:r w:rsidR="00D21B52">
        <w:rPr>
          <w:rFonts w:cs="Arial"/>
        </w:rPr>
        <w:t xml:space="preserve">              </w:t>
      </w:r>
      <w:r w:rsidR="001414A1">
        <w:rPr>
          <w:rFonts w:cs="Arial"/>
        </w:rPr>
        <w:t xml:space="preserve">   </w:t>
      </w:r>
      <w:r w:rsidR="00230CBC">
        <w:rPr>
          <w:rFonts w:cs="Arial"/>
        </w:rPr>
        <w:t xml:space="preserve">                 </w:t>
      </w:r>
      <w:r w:rsidR="001414A1">
        <w:rPr>
          <w:rFonts w:cs="Arial"/>
        </w:rPr>
        <w:t xml:space="preserve">  </w:t>
      </w:r>
      <w:r w:rsidR="006B744A">
        <w:rPr>
          <w:rFonts w:cs="Arial"/>
        </w:rPr>
        <w:t xml:space="preserve">  </w:t>
      </w:r>
      <w:r>
        <w:rPr>
          <w:rFonts w:cs="Arial"/>
        </w:rPr>
        <w:t>О.И. Манжара</w:t>
      </w:r>
    </w:p>
    <w:p w:rsidR="0046376E" w:rsidRPr="001414A1" w:rsidRDefault="0046376E" w:rsidP="001414A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</w:p>
    <w:sectPr w:rsidR="0046376E" w:rsidRPr="001414A1" w:rsidSect="0046376E">
      <w:headerReference w:type="default" r:id="rId8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F4D" w:rsidRDefault="001A0F4D">
      <w:r>
        <w:separator/>
      </w:r>
    </w:p>
  </w:endnote>
  <w:endnote w:type="continuationSeparator" w:id="0">
    <w:p w:rsidR="001A0F4D" w:rsidRDefault="001A0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F4D" w:rsidRDefault="001A0F4D">
      <w:r>
        <w:separator/>
      </w:r>
    </w:p>
  </w:footnote>
  <w:footnote w:type="continuationSeparator" w:id="0">
    <w:p w:rsidR="001A0F4D" w:rsidRDefault="001A0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42E" w:rsidRDefault="0016442E">
    <w:pPr>
      <w:pStyle w:val="a4"/>
    </w:pPr>
  </w:p>
  <w:p w:rsidR="0016442E" w:rsidRDefault="0016442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36"/>
    <w:rsid w:val="00000DB0"/>
    <w:rsid w:val="0001051B"/>
    <w:rsid w:val="00027355"/>
    <w:rsid w:val="0003171A"/>
    <w:rsid w:val="00076B32"/>
    <w:rsid w:val="00086CB0"/>
    <w:rsid w:val="000B2C1A"/>
    <w:rsid w:val="000C1BC7"/>
    <w:rsid w:val="000F2336"/>
    <w:rsid w:val="000F3695"/>
    <w:rsid w:val="00102326"/>
    <w:rsid w:val="0010272F"/>
    <w:rsid w:val="00112782"/>
    <w:rsid w:val="00122569"/>
    <w:rsid w:val="001265F1"/>
    <w:rsid w:val="00126CAE"/>
    <w:rsid w:val="0013791D"/>
    <w:rsid w:val="001414A1"/>
    <w:rsid w:val="00151003"/>
    <w:rsid w:val="0016442E"/>
    <w:rsid w:val="00171EBB"/>
    <w:rsid w:val="00183DCE"/>
    <w:rsid w:val="00190855"/>
    <w:rsid w:val="001A0F4D"/>
    <w:rsid w:val="001B5B40"/>
    <w:rsid w:val="001C2C5E"/>
    <w:rsid w:val="001C547A"/>
    <w:rsid w:val="001D00F7"/>
    <w:rsid w:val="001D20B6"/>
    <w:rsid w:val="001E0744"/>
    <w:rsid w:val="001E3DB4"/>
    <w:rsid w:val="001E63CB"/>
    <w:rsid w:val="001F22D7"/>
    <w:rsid w:val="00204661"/>
    <w:rsid w:val="00214F6F"/>
    <w:rsid w:val="002229A3"/>
    <w:rsid w:val="00227242"/>
    <w:rsid w:val="002278F3"/>
    <w:rsid w:val="00230CBC"/>
    <w:rsid w:val="0024356F"/>
    <w:rsid w:val="00250F96"/>
    <w:rsid w:val="00260387"/>
    <w:rsid w:val="002651BB"/>
    <w:rsid w:val="002725B6"/>
    <w:rsid w:val="00290F2B"/>
    <w:rsid w:val="002A4D48"/>
    <w:rsid w:val="002B704A"/>
    <w:rsid w:val="002C0F25"/>
    <w:rsid w:val="002E41D0"/>
    <w:rsid w:val="00317AEC"/>
    <w:rsid w:val="00340A6B"/>
    <w:rsid w:val="003E3962"/>
    <w:rsid w:val="003F2836"/>
    <w:rsid w:val="003F5ACF"/>
    <w:rsid w:val="0041086E"/>
    <w:rsid w:val="0041703F"/>
    <w:rsid w:val="004305D8"/>
    <w:rsid w:val="00451942"/>
    <w:rsid w:val="00460EA8"/>
    <w:rsid w:val="0046376E"/>
    <w:rsid w:val="004778CE"/>
    <w:rsid w:val="00490C96"/>
    <w:rsid w:val="004B0C84"/>
    <w:rsid w:val="004C3CA8"/>
    <w:rsid w:val="004D6171"/>
    <w:rsid w:val="004D6575"/>
    <w:rsid w:val="004E3318"/>
    <w:rsid w:val="004E43AF"/>
    <w:rsid w:val="004E4A2E"/>
    <w:rsid w:val="004F3FF7"/>
    <w:rsid w:val="004F6D35"/>
    <w:rsid w:val="00503AE4"/>
    <w:rsid w:val="00504E7B"/>
    <w:rsid w:val="00511DE2"/>
    <w:rsid w:val="00514105"/>
    <w:rsid w:val="0051606B"/>
    <w:rsid w:val="00520137"/>
    <w:rsid w:val="00537A0A"/>
    <w:rsid w:val="00562ACE"/>
    <w:rsid w:val="0058495F"/>
    <w:rsid w:val="005931FF"/>
    <w:rsid w:val="00596471"/>
    <w:rsid w:val="00597C10"/>
    <w:rsid w:val="005C5CE7"/>
    <w:rsid w:val="00607321"/>
    <w:rsid w:val="006112EE"/>
    <w:rsid w:val="006119F4"/>
    <w:rsid w:val="00612112"/>
    <w:rsid w:val="0062393F"/>
    <w:rsid w:val="006436A1"/>
    <w:rsid w:val="00653348"/>
    <w:rsid w:val="00672E7E"/>
    <w:rsid w:val="00694E6C"/>
    <w:rsid w:val="006B744A"/>
    <w:rsid w:val="006F3F88"/>
    <w:rsid w:val="00740EAF"/>
    <w:rsid w:val="007903FA"/>
    <w:rsid w:val="00793E71"/>
    <w:rsid w:val="007B514E"/>
    <w:rsid w:val="007B6DF1"/>
    <w:rsid w:val="007F001B"/>
    <w:rsid w:val="007F53A5"/>
    <w:rsid w:val="0080097C"/>
    <w:rsid w:val="00800B84"/>
    <w:rsid w:val="00804CCB"/>
    <w:rsid w:val="0080599A"/>
    <w:rsid w:val="00840BF2"/>
    <w:rsid w:val="008512CA"/>
    <w:rsid w:val="008A3344"/>
    <w:rsid w:val="008D174C"/>
    <w:rsid w:val="008D570E"/>
    <w:rsid w:val="008E1B0F"/>
    <w:rsid w:val="008E6D52"/>
    <w:rsid w:val="009227EE"/>
    <w:rsid w:val="0094772B"/>
    <w:rsid w:val="00951841"/>
    <w:rsid w:val="009743BD"/>
    <w:rsid w:val="009A3371"/>
    <w:rsid w:val="009A5B21"/>
    <w:rsid w:val="009B3F72"/>
    <w:rsid w:val="009B51ED"/>
    <w:rsid w:val="009F3C52"/>
    <w:rsid w:val="00A03CB3"/>
    <w:rsid w:val="00A05297"/>
    <w:rsid w:val="00A05D2B"/>
    <w:rsid w:val="00A1501B"/>
    <w:rsid w:val="00A17106"/>
    <w:rsid w:val="00A23130"/>
    <w:rsid w:val="00A23361"/>
    <w:rsid w:val="00A23D32"/>
    <w:rsid w:val="00A401E4"/>
    <w:rsid w:val="00A54973"/>
    <w:rsid w:val="00A54E39"/>
    <w:rsid w:val="00A64349"/>
    <w:rsid w:val="00AA31D3"/>
    <w:rsid w:val="00AA5F9E"/>
    <w:rsid w:val="00AC4ED0"/>
    <w:rsid w:val="00AF13D2"/>
    <w:rsid w:val="00AF2C33"/>
    <w:rsid w:val="00B25524"/>
    <w:rsid w:val="00B455DB"/>
    <w:rsid w:val="00B52D60"/>
    <w:rsid w:val="00B70096"/>
    <w:rsid w:val="00B82011"/>
    <w:rsid w:val="00BB0149"/>
    <w:rsid w:val="00BC3F36"/>
    <w:rsid w:val="00BD1DF2"/>
    <w:rsid w:val="00BD2CC5"/>
    <w:rsid w:val="00BD7121"/>
    <w:rsid w:val="00BE628A"/>
    <w:rsid w:val="00C06AB1"/>
    <w:rsid w:val="00C120C7"/>
    <w:rsid w:val="00C12D42"/>
    <w:rsid w:val="00C157C6"/>
    <w:rsid w:val="00C64420"/>
    <w:rsid w:val="00C647C2"/>
    <w:rsid w:val="00C71A1A"/>
    <w:rsid w:val="00C7681F"/>
    <w:rsid w:val="00CB4812"/>
    <w:rsid w:val="00CB6FC0"/>
    <w:rsid w:val="00CB79FB"/>
    <w:rsid w:val="00CC0FB6"/>
    <w:rsid w:val="00CD2889"/>
    <w:rsid w:val="00D103DD"/>
    <w:rsid w:val="00D1462F"/>
    <w:rsid w:val="00D1488F"/>
    <w:rsid w:val="00D178D0"/>
    <w:rsid w:val="00D21B52"/>
    <w:rsid w:val="00D27558"/>
    <w:rsid w:val="00D3237B"/>
    <w:rsid w:val="00D43F89"/>
    <w:rsid w:val="00D5052E"/>
    <w:rsid w:val="00D52A8C"/>
    <w:rsid w:val="00D55039"/>
    <w:rsid w:val="00D56B6B"/>
    <w:rsid w:val="00D72CB8"/>
    <w:rsid w:val="00D95269"/>
    <w:rsid w:val="00DC1705"/>
    <w:rsid w:val="00DE1A60"/>
    <w:rsid w:val="00DF3C8A"/>
    <w:rsid w:val="00E0713B"/>
    <w:rsid w:val="00E14B11"/>
    <w:rsid w:val="00E536F6"/>
    <w:rsid w:val="00E6149F"/>
    <w:rsid w:val="00E704A4"/>
    <w:rsid w:val="00E83221"/>
    <w:rsid w:val="00EA0435"/>
    <w:rsid w:val="00ED733A"/>
    <w:rsid w:val="00EE3C2E"/>
    <w:rsid w:val="00EE52B4"/>
    <w:rsid w:val="00EF7D7C"/>
    <w:rsid w:val="00F03417"/>
    <w:rsid w:val="00F115F0"/>
    <w:rsid w:val="00F12D8E"/>
    <w:rsid w:val="00F14F94"/>
    <w:rsid w:val="00F2748F"/>
    <w:rsid w:val="00F405CE"/>
    <w:rsid w:val="00F44E3C"/>
    <w:rsid w:val="00F67EE6"/>
    <w:rsid w:val="00F714DA"/>
    <w:rsid w:val="00F71B03"/>
    <w:rsid w:val="00F72F9F"/>
    <w:rsid w:val="00F8633A"/>
    <w:rsid w:val="00F86C56"/>
    <w:rsid w:val="00F90BC2"/>
    <w:rsid w:val="00FC1B56"/>
    <w:rsid w:val="00FD028D"/>
    <w:rsid w:val="00FE10D0"/>
    <w:rsid w:val="00F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040E4"/>
  <w15:docId w15:val="{93B3B280-37F0-4F3B-8559-9B4FE900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33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14A1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414A1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0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03AE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03AE4"/>
  </w:style>
  <w:style w:type="character" w:styleId="a6">
    <w:name w:val="page number"/>
    <w:uiPriority w:val="99"/>
    <w:rsid w:val="00503AE4"/>
    <w:rPr>
      <w:rFonts w:cs="Times New Roman"/>
    </w:rPr>
  </w:style>
  <w:style w:type="paragraph" w:styleId="a7">
    <w:name w:val="footer"/>
    <w:basedOn w:val="a"/>
    <w:link w:val="a8"/>
    <w:rsid w:val="00477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778CE"/>
    <w:rPr>
      <w:sz w:val="24"/>
      <w:szCs w:val="24"/>
    </w:rPr>
  </w:style>
  <w:style w:type="paragraph" w:styleId="a9">
    <w:name w:val="Balloon Text"/>
    <w:basedOn w:val="a"/>
    <w:link w:val="aa"/>
    <w:rsid w:val="00E704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704A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637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 Spacing"/>
    <w:uiPriority w:val="1"/>
    <w:qFormat/>
    <w:rsid w:val="0046376E"/>
    <w:rPr>
      <w:rFonts w:ascii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537A0A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804CCB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804CCB"/>
    <w:rPr>
      <w:b/>
      <w:bCs/>
    </w:rPr>
  </w:style>
  <w:style w:type="character" w:customStyle="1" w:styleId="10">
    <w:name w:val="Заголовок 1 Знак"/>
    <w:basedOn w:val="a0"/>
    <w:link w:val="1"/>
    <w:rsid w:val="001414A1"/>
    <w:rPr>
      <w:b/>
      <w:sz w:val="22"/>
    </w:rPr>
  </w:style>
  <w:style w:type="character" w:customStyle="1" w:styleId="40">
    <w:name w:val="Заголовок 4 Знак"/>
    <w:basedOn w:val="a0"/>
    <w:link w:val="4"/>
    <w:semiHidden/>
    <w:rsid w:val="001414A1"/>
    <w:rPr>
      <w:b/>
      <w:sz w:val="36"/>
    </w:rPr>
  </w:style>
  <w:style w:type="paragraph" w:styleId="af">
    <w:name w:val="Title"/>
    <w:basedOn w:val="a"/>
    <w:link w:val="af0"/>
    <w:qFormat/>
    <w:rsid w:val="001414A1"/>
    <w:pPr>
      <w:jc w:val="center"/>
    </w:pPr>
    <w:rPr>
      <w:b/>
      <w:sz w:val="40"/>
      <w:szCs w:val="20"/>
    </w:rPr>
  </w:style>
  <w:style w:type="character" w:customStyle="1" w:styleId="af1">
    <w:name w:val="Название Знак"/>
    <w:basedOn w:val="a0"/>
    <w:rsid w:val="001414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2">
    <w:name w:val="Subtitle"/>
    <w:basedOn w:val="a"/>
    <w:link w:val="af3"/>
    <w:qFormat/>
    <w:rsid w:val="001414A1"/>
    <w:pPr>
      <w:spacing w:line="360" w:lineRule="auto"/>
      <w:jc w:val="center"/>
    </w:pPr>
    <w:rPr>
      <w:b/>
      <w:sz w:val="20"/>
      <w:szCs w:val="20"/>
    </w:rPr>
  </w:style>
  <w:style w:type="character" w:customStyle="1" w:styleId="af3">
    <w:name w:val="Подзаголовок Знак"/>
    <w:basedOn w:val="a0"/>
    <w:link w:val="af2"/>
    <w:rsid w:val="001414A1"/>
    <w:rPr>
      <w:b/>
    </w:rPr>
  </w:style>
  <w:style w:type="character" w:customStyle="1" w:styleId="af0">
    <w:name w:val="Заголовок Знак"/>
    <w:link w:val="af"/>
    <w:locked/>
    <w:rsid w:val="001414A1"/>
    <w:rPr>
      <w:b/>
      <w:sz w:val="40"/>
    </w:rPr>
  </w:style>
  <w:style w:type="character" w:styleId="af4">
    <w:name w:val="Hyperlink"/>
    <w:basedOn w:val="a0"/>
    <w:uiPriority w:val="99"/>
    <w:unhideWhenUsed/>
    <w:rsid w:val="00A54E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3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4621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7FB14-49A5-4308-AC8D-365A8BDE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167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FINUP_10</cp:lastModifiedBy>
  <cp:revision>11</cp:revision>
  <cp:lastPrinted>2026-07-22T22:45:00Z</cp:lastPrinted>
  <dcterms:created xsi:type="dcterms:W3CDTF">2025-04-03T03:19:00Z</dcterms:created>
  <dcterms:modified xsi:type="dcterms:W3CDTF">2026-07-22T22:52:00Z</dcterms:modified>
</cp:coreProperties>
</file>